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C290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Sacrifice and Surrender</w:t>
      </w:r>
    </w:p>
    <w:p w14:paraId="5D1EE0F5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04A8FE42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The recruiter promised I could choose any rating,</w:t>
      </w:r>
    </w:p>
    <w:p w14:paraId="622EE8F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followed in the footsteps of my father,</w:t>
      </w:r>
    </w:p>
    <w:p w14:paraId="3CAD28E6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the Krishna kids at O’Hare were a bit of a bother,</w:t>
      </w:r>
    </w:p>
    <w:p w14:paraId="5A06C41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lack of companionship sorely grating,</w:t>
      </w:r>
    </w:p>
    <w:p w14:paraId="509E6E17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68F25539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33BC68F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left the Isles for Lindbergh Field,</w:t>
      </w:r>
    </w:p>
    <w:p w14:paraId="5E14805C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aloha sunshine giving way to late-night dark,</w:t>
      </w:r>
    </w:p>
    <w:p w14:paraId="538D2A14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dimly-illuminated flagship eerily stark</w:t>
      </w:r>
    </w:p>
    <w:p w14:paraId="6994273E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against the inky waters softly sealed.</w:t>
      </w:r>
    </w:p>
    <w:p w14:paraId="73B25787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1BD4C65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4CCA9C0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The two weeks in Taipei were loads of fun,</w:t>
      </w:r>
    </w:p>
    <w:p w14:paraId="13D17664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like a carnival after the austerity of Seoul,</w:t>
      </w:r>
    </w:p>
    <w:p w14:paraId="65B7A1BC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renewing friendship and relaxing the goal,</w:t>
      </w:r>
    </w:p>
    <w:p w14:paraId="50C4871B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no one to meet me when the return flight was done.</w:t>
      </w:r>
    </w:p>
    <w:p w14:paraId="1E800089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2FA14690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591CBE07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arrived at Yokota across the Japanese Sea,</w:t>
      </w:r>
    </w:p>
    <w:p w14:paraId="3EB309D4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one of the few sailors on the military flight,</w:t>
      </w:r>
    </w:p>
    <w:p w14:paraId="758CEA72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alas! No sponsor anywhere in sight,</w:t>
      </w:r>
    </w:p>
    <w:p w14:paraId="3A0B0EDA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 fortuitous shuttle delivered me.</w:t>
      </w:r>
    </w:p>
    <w:p w14:paraId="55458933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67AD58B8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003179F7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rode skipper’s P3 to Bay Area homeport</w:t>
      </w:r>
    </w:p>
    <w:p w14:paraId="0520BA85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after three months of foreign deployment,</w:t>
      </w:r>
    </w:p>
    <w:p w14:paraId="53A0463A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the homecoming yielded little enjoyment,</w:t>
      </w:r>
    </w:p>
    <w:p w14:paraId="46B2F2FA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my girlfriend’s absence exceedingly poor sport.</w:t>
      </w:r>
    </w:p>
    <w:p w14:paraId="5A203497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208E618B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1140DF6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became a frequent flier</w:t>
      </w:r>
    </w:p>
    <w:p w14:paraId="00C8087B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seeking to shorten the four hundred miles</w:t>
      </w:r>
    </w:p>
    <w:p w14:paraId="14FA0CC9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connecting the brave, stoic smiles</w:t>
      </w:r>
    </w:p>
    <w:p w14:paraId="57C9340A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and eyes that were temporarily drier.</w:t>
      </w:r>
    </w:p>
    <w:p w14:paraId="5CDE51BD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It’s sacrifice and surrender for a solitary man.</w:t>
      </w:r>
    </w:p>
    <w:p w14:paraId="57F2A9AF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</w:p>
    <w:p w14:paraId="1364793E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I always did the best I could</w:t>
      </w:r>
    </w:p>
    <w:p w14:paraId="108BEAC3" w14:textId="77777777" w:rsidR="001671B7" w:rsidRPr="001671B7" w:rsidRDefault="001671B7" w:rsidP="001671B7">
      <w:pPr>
        <w:spacing w:after="0" w:line="240" w:lineRule="auto"/>
        <w:rPr>
          <w:rFonts w:ascii="Times New Roman" w:hAnsi="Times New Roman" w:cs="Times New Roman"/>
          <w:lang w:val="x-none"/>
        </w:rPr>
      </w:pPr>
      <w:r w:rsidRPr="001671B7">
        <w:rPr>
          <w:rFonts w:ascii="Times New Roman" w:hAnsi="Times New Roman" w:cs="Times New Roman"/>
          <w:lang w:val="x-none"/>
        </w:rPr>
        <w:t>to endure the sadness and honor the good.</w:t>
      </w:r>
    </w:p>
    <w:p w14:paraId="62B9E6E5" w14:textId="77777777" w:rsidR="001671B7" w:rsidRPr="001671B7" w:rsidRDefault="001671B7" w:rsidP="001671B7">
      <w:pPr>
        <w:spacing w:after="0"/>
        <w:rPr>
          <w:rFonts w:ascii="Times New Roman" w:hAnsi="Times New Roman" w:cs="Times New Roman"/>
          <w:lang w:val="x-none"/>
        </w:rPr>
      </w:pPr>
    </w:p>
    <w:p w14:paraId="0AB4B317" w14:textId="77777777" w:rsidR="001671B7" w:rsidRPr="001671B7" w:rsidRDefault="001671B7" w:rsidP="001671B7">
      <w:pPr>
        <w:spacing w:after="0"/>
        <w:rPr>
          <w:rFonts w:ascii="Times New Roman" w:hAnsi="Times New Roman" w:cs="Times New Roman"/>
        </w:rPr>
      </w:pPr>
    </w:p>
    <w:sectPr w:rsidR="001671B7" w:rsidRPr="0016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B7"/>
    <w:rsid w:val="001671B7"/>
    <w:rsid w:val="00A4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4BA21"/>
  <w15:chartTrackingRefBased/>
  <w15:docId w15:val="{779739F5-5914-984A-BEF5-6A59873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Priestley II</dc:creator>
  <cp:keywords/>
  <dc:description/>
  <cp:lastModifiedBy>John Priestley II</cp:lastModifiedBy>
  <cp:revision>1</cp:revision>
  <dcterms:created xsi:type="dcterms:W3CDTF">2024-10-27T13:19:00Z</dcterms:created>
  <dcterms:modified xsi:type="dcterms:W3CDTF">2024-10-27T13:21:00Z</dcterms:modified>
</cp:coreProperties>
</file>