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</w:rPr>
        <w:t>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m from the twig the battle ax snap from the bush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</w:rPr>
        <w:t>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m the home made fudge, more like</w:t>
      </w:r>
      <w:r>
        <w:rPr>
          <w:rFonts w:ascii="Times New Roman" w:hAnsi="Times New Roman" w:hint="default"/>
          <w:sz w:val="37"/>
          <w:szCs w:val="37"/>
          <w:rtl w:val="0"/>
        </w:rPr>
        <w:t xml:space="preserve">   </w:t>
      </w:r>
      <w:r>
        <w:rPr>
          <w:rFonts w:ascii="Times New Roman" w:hAnsi="Times New Roman"/>
          <w:sz w:val="37"/>
          <w:szCs w:val="37"/>
          <w:rtl w:val="0"/>
        </w:rPr>
        <w:t xml:space="preserve">taffy </w:t>
      </w:r>
      <w:r>
        <w:rPr>
          <w:rFonts w:ascii="Times New Roman" w:hAnsi="Times New Roman" w:hint="default"/>
          <w:sz w:val="37"/>
          <w:szCs w:val="37"/>
          <w:rtl w:val="0"/>
        </w:rPr>
        <w:t>–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  <w:lang w:val="en-US"/>
        </w:rPr>
        <w:t>From the battles of wills to took to create it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</w:rPr>
        <w:t>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m the spaghetti that simmering on the wood burning store all day long Fruit picked from our own land.</w:t>
      </w:r>
      <w:r>
        <w:rPr>
          <w:rFonts w:ascii="Times New Roman" w:hAnsi="Times New Roman" w:hint="default"/>
          <w:sz w:val="37"/>
          <w:szCs w:val="37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</w:rPr>
        <w:t>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 xml:space="preserve">m from </w:t>
      </w:r>
      <w:r>
        <w:rPr>
          <w:rFonts w:ascii="Times New Roman" w:hAnsi="Times New Roman" w:hint="default"/>
          <w:sz w:val="37"/>
          <w:szCs w:val="37"/>
          <w:rtl w:val="1"/>
          <w:lang w:val="ar-SA" w:bidi="ar-SA"/>
        </w:rPr>
        <w:t>“</w:t>
      </w:r>
      <w:r>
        <w:rPr>
          <w:rFonts w:ascii="Times New Roman" w:hAnsi="Times New Roman"/>
          <w:sz w:val="37"/>
          <w:szCs w:val="37"/>
          <w:rtl w:val="0"/>
          <w:lang w:val="en-US"/>
        </w:rPr>
        <w:t>Get that smile off your face</w:t>
      </w:r>
      <w:r>
        <w:rPr>
          <w:rFonts w:ascii="Times New Roman" w:hAnsi="Times New Roman" w:hint="default"/>
          <w:sz w:val="37"/>
          <w:szCs w:val="37"/>
          <w:rtl w:val="0"/>
        </w:rPr>
        <w:t xml:space="preserve">” – </w:t>
      </w:r>
      <w:r>
        <w:rPr>
          <w:rFonts w:ascii="Times New Roman" w:hAnsi="Times New Roman"/>
          <w:sz w:val="37"/>
          <w:szCs w:val="37"/>
          <w:rtl w:val="0"/>
        </w:rPr>
        <w:t>or 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ll wipe it off for you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  <w:lang w:val="en-US"/>
        </w:rPr>
        <w:t>I escaped to Hop 2 3 4 drilled into us as I made my way!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  <w:lang w:val="en-US"/>
        </w:rPr>
        <w:t>I became the Momma, mom, mommy dearest, MA! My children declared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7"/>
          <w:szCs w:val="37"/>
          <w:rtl w:val="0"/>
        </w:rPr>
        <w:t>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m that Penny Lover</w:t>
      </w:r>
      <w:r>
        <w:rPr>
          <w:rFonts w:ascii="Times New Roman" w:hAnsi="Times New Roman" w:hint="default"/>
          <w:sz w:val="37"/>
          <w:szCs w:val="37"/>
          <w:rtl w:val="0"/>
        </w:rPr>
        <w:t xml:space="preserve">” </w:t>
      </w:r>
      <w:r>
        <w:rPr>
          <w:rFonts w:ascii="Times New Roman" w:hAnsi="Times New Roman"/>
          <w:sz w:val="37"/>
          <w:szCs w:val="37"/>
          <w:rtl w:val="0"/>
          <w:lang w:val="en-US"/>
        </w:rPr>
        <w:t>by Lionel Richie sings about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Times New Roman" w:hAnsi="Times New Roman"/>
          <w:sz w:val="37"/>
          <w:szCs w:val="37"/>
          <w:rtl w:val="0"/>
        </w:rPr>
        <w:t>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m from another time and place but I</w:t>
      </w:r>
      <w:r>
        <w:rPr>
          <w:rFonts w:ascii="Times New Roman" w:hAnsi="Times New Roman" w:hint="default"/>
          <w:sz w:val="37"/>
          <w:szCs w:val="37"/>
          <w:rtl w:val="1"/>
        </w:rPr>
        <w:t>’</w:t>
      </w:r>
      <w:r>
        <w:rPr>
          <w:rFonts w:ascii="Times New Roman" w:hAnsi="Times New Roman"/>
          <w:sz w:val="37"/>
          <w:szCs w:val="37"/>
          <w:rtl w:val="0"/>
          <w:lang w:val="en-US"/>
        </w:rPr>
        <w:t>m here now</w:t>
      </w:r>
      <w:r>
        <w:rPr>
          <w:rFonts w:ascii="Times New Roman" w:cs="Times New Roman" w:hAnsi="Times New Roman" w:eastAsia="Times New Roman"/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