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If once a person indulges in insurrection; </w:t>
      </w:r>
    </w:p>
    <w:p w:rsidR="00000000" w:rsidDel="00000000" w:rsidP="00000000" w:rsidRDefault="00000000" w:rsidRPr="00000000" w14:paraId="00000004">
      <w:pPr>
        <w:rPr>
          <w:sz w:val="28"/>
          <w:szCs w:val="28"/>
        </w:rPr>
      </w:pPr>
      <w:r w:rsidDel="00000000" w:rsidR="00000000" w:rsidRPr="00000000">
        <w:rPr>
          <w:sz w:val="28"/>
          <w:szCs w:val="28"/>
          <w:rtl w:val="0"/>
        </w:rPr>
        <w:t xml:space="preserve">Very soon they think little of lynching our duly elected representatives;</w:t>
      </w:r>
    </w:p>
    <w:p w:rsidR="00000000" w:rsidDel="00000000" w:rsidP="00000000" w:rsidRDefault="00000000" w:rsidRPr="00000000" w14:paraId="00000005">
      <w:pPr>
        <w:rPr>
          <w:sz w:val="28"/>
          <w:szCs w:val="28"/>
        </w:rPr>
      </w:pPr>
      <w:r w:rsidDel="00000000" w:rsidR="00000000" w:rsidRPr="00000000">
        <w:rPr>
          <w:sz w:val="28"/>
          <w:szCs w:val="28"/>
          <w:rtl w:val="0"/>
        </w:rPr>
        <w:t xml:space="preserve">And from lynching our duly elected representatives they inevitably join a Tiki torch parade some late summer’s evening;</w:t>
      </w:r>
    </w:p>
    <w:p w:rsidR="00000000" w:rsidDel="00000000" w:rsidP="00000000" w:rsidRDefault="00000000" w:rsidRPr="00000000" w14:paraId="00000006">
      <w:pPr>
        <w:rPr>
          <w:sz w:val="28"/>
          <w:szCs w:val="28"/>
        </w:rPr>
      </w:pPr>
      <w:r w:rsidDel="00000000" w:rsidR="00000000" w:rsidRPr="00000000">
        <w:rPr>
          <w:sz w:val="28"/>
          <w:szCs w:val="28"/>
          <w:rtl w:val="0"/>
        </w:rPr>
        <w:t xml:space="preserve">And from that they easily transition to submitting opinion pieces to the local newspapers about why some books that have been on the shelves for decades should be banned in public libraries; </w:t>
      </w:r>
    </w:p>
    <w:p w:rsidR="00000000" w:rsidDel="00000000" w:rsidP="00000000" w:rsidRDefault="00000000" w:rsidRPr="00000000" w14:paraId="00000007">
      <w:pPr>
        <w:rPr>
          <w:sz w:val="28"/>
          <w:szCs w:val="28"/>
        </w:rPr>
      </w:pPr>
      <w:r w:rsidDel="00000000" w:rsidR="00000000" w:rsidRPr="00000000">
        <w:rPr>
          <w:sz w:val="28"/>
          <w:szCs w:val="28"/>
          <w:rtl w:val="0"/>
        </w:rPr>
        <w:t xml:space="preserve">And  from that they start asking their city council why the public should spend public money to accommodate anyone who identifies as anything different from them; </w:t>
      </w:r>
    </w:p>
    <w:p w:rsidR="00000000" w:rsidDel="00000000" w:rsidP="00000000" w:rsidRDefault="00000000" w:rsidRPr="00000000" w14:paraId="00000008">
      <w:pPr>
        <w:rPr>
          <w:sz w:val="28"/>
          <w:szCs w:val="28"/>
        </w:rPr>
      </w:pPr>
      <w:r w:rsidDel="00000000" w:rsidR="00000000" w:rsidRPr="00000000">
        <w:rPr>
          <w:sz w:val="28"/>
          <w:szCs w:val="28"/>
          <w:rtl w:val="0"/>
        </w:rPr>
        <w:t xml:space="preserve">And from that they transition to daily grumbling with a fellow malcontent over coffee about the latest conspiracy contrivance; </w:t>
      </w:r>
    </w:p>
    <w:p w:rsidR="00000000" w:rsidDel="00000000" w:rsidP="00000000" w:rsidRDefault="00000000" w:rsidRPr="00000000" w14:paraId="00000009">
      <w:pPr>
        <w:rPr>
          <w:sz w:val="28"/>
          <w:szCs w:val="28"/>
        </w:rPr>
      </w:pPr>
      <w:r w:rsidDel="00000000" w:rsidR="00000000" w:rsidRPr="00000000">
        <w:rPr>
          <w:sz w:val="28"/>
          <w:szCs w:val="28"/>
          <w:rtl w:val="0"/>
        </w:rPr>
        <w:t xml:space="preserve">And from that they move on to incivility and procrastination and sabbath breaking. </w:t>
      </w:r>
    </w:p>
    <w:p w:rsidR="00000000" w:rsidDel="00000000" w:rsidP="00000000" w:rsidRDefault="00000000" w:rsidRPr="00000000" w14:paraId="0000000A">
      <w:pPr>
        <w:rPr>
          <w:sz w:val="28"/>
          <w:szCs w:val="28"/>
        </w:rPr>
      </w:pPr>
      <w:r w:rsidDel="00000000" w:rsidR="00000000" w:rsidRPr="00000000">
        <w:rPr>
          <w:sz w:val="28"/>
          <w:szCs w:val="28"/>
          <w:rtl w:val="0"/>
        </w:rPr>
        <w:t xml:space="preserve">Once a person has begun upon this downward path of insurrection, you never know where they will stop. </w:t>
      </w:r>
    </w:p>
    <w:p w:rsidR="00000000" w:rsidDel="00000000" w:rsidP="00000000" w:rsidRDefault="00000000" w:rsidRPr="00000000" w14:paraId="0000000B">
      <w:pPr>
        <w:rPr>
          <w:sz w:val="28"/>
          <w:szCs w:val="28"/>
        </w:rPr>
      </w:pPr>
      <w:r w:rsidDel="00000000" w:rsidR="00000000" w:rsidRPr="00000000">
        <w:rPr>
          <w:sz w:val="28"/>
          <w:szCs w:val="28"/>
          <w:rtl w:val="0"/>
        </w:rPr>
        <w:t xml:space="preserve">Many an insurrectionist can date their ruin from inciting some government overthrow or other that perhaps they thought little of at the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