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7A4C7" w14:textId="3F536FDF" w:rsidR="005D5AF7" w:rsidRDefault="00056A63" w:rsidP="00056A63">
      <w:pPr>
        <w:pStyle w:val="NoSpacing"/>
        <w:rPr>
          <w:sz w:val="28"/>
          <w:szCs w:val="28"/>
        </w:rPr>
      </w:pPr>
      <w:r>
        <w:rPr>
          <w:sz w:val="28"/>
          <w:szCs w:val="28"/>
        </w:rPr>
        <w:t>A Visit to Honor</w:t>
      </w:r>
    </w:p>
    <w:p w14:paraId="7B6119AD" w14:textId="6FB0D436" w:rsidR="00056A63" w:rsidRPr="006A33EE" w:rsidRDefault="00056A63" w:rsidP="00056A63">
      <w:pPr>
        <w:pStyle w:val="NoSpacing"/>
      </w:pPr>
      <w:r w:rsidRPr="006A33EE">
        <w:t>By CL Nemeth</w:t>
      </w:r>
    </w:p>
    <w:p w14:paraId="78DA2FAA" w14:textId="77777777" w:rsidR="00056A63" w:rsidRPr="006A33EE" w:rsidRDefault="00056A63" w:rsidP="00056A63">
      <w:pPr>
        <w:pStyle w:val="NoSpacing"/>
      </w:pPr>
    </w:p>
    <w:p w14:paraId="33DC30E1" w14:textId="5B52EDED" w:rsidR="00056A63" w:rsidRPr="006A33EE" w:rsidRDefault="00056A63" w:rsidP="00056A63">
      <w:pPr>
        <w:pStyle w:val="NoSpacing"/>
      </w:pPr>
      <w:r w:rsidRPr="006A33EE">
        <w:t xml:space="preserve">First full day of the Tour of Honor, forty-one Army, Navy and Marine Vets </w:t>
      </w:r>
      <w:r w:rsidR="006A33EE" w:rsidRPr="006A33EE">
        <w:t>visited Washington</w:t>
      </w:r>
      <w:r w:rsidRPr="006A33EE">
        <w:t xml:space="preserve"> DC memorials, museums and more.  The day was overcast, a light drizzle fell as we began the tour.</w:t>
      </w:r>
    </w:p>
    <w:p w14:paraId="23CA1067" w14:textId="77777777" w:rsidR="00056A63" w:rsidRPr="006A33EE" w:rsidRDefault="00056A63" w:rsidP="00056A63">
      <w:pPr>
        <w:pStyle w:val="NoSpacing"/>
      </w:pPr>
    </w:p>
    <w:p w14:paraId="5A8ADA1C" w14:textId="658D0A58" w:rsidR="00056A63" w:rsidRPr="006A33EE" w:rsidRDefault="00056A63" w:rsidP="00056A63">
      <w:pPr>
        <w:pStyle w:val="NoSpacing"/>
      </w:pPr>
      <w:r w:rsidRPr="006A33EE">
        <w:t xml:space="preserve">As the bus pulled to the curb, I looked out at what appeared to be a wooded area, with walks.  The grass was sparse </w:t>
      </w:r>
      <w:r w:rsidR="006A33EE" w:rsidRPr="006A33EE">
        <w:t>in places</w:t>
      </w:r>
      <w:r w:rsidRPr="006A33EE">
        <w:t xml:space="preserve">.  When I asked, I was told this was the site of the Vietnam Wall.  But nothing was in view but trees, grass </w:t>
      </w:r>
      <w:proofErr w:type="spellStart"/>
      <w:r w:rsidRPr="006A33EE">
        <w:t>ans</w:t>
      </w:r>
      <w:proofErr w:type="spellEnd"/>
      <w:r w:rsidRPr="006A33EE">
        <w:t xml:space="preserve"> walkways.  “Where?” I asked, again they pointed.  Sorry, nothing.  We got off the bus and gathered under the trees as a bugler played Taps.  I moved back from the gathering ad looked all around.  Several asked if I needed help, was I alright?</w:t>
      </w:r>
    </w:p>
    <w:p w14:paraId="360AE928" w14:textId="77777777" w:rsidR="00056A63" w:rsidRPr="006A33EE" w:rsidRDefault="00056A63" w:rsidP="00056A63">
      <w:pPr>
        <w:pStyle w:val="NoSpacing"/>
      </w:pPr>
    </w:p>
    <w:p w14:paraId="107F985A" w14:textId="1A35BEA6" w:rsidR="00056A63" w:rsidRPr="006A33EE" w:rsidRDefault="00056A63" w:rsidP="00056A63">
      <w:pPr>
        <w:pStyle w:val="NoSpacing"/>
      </w:pPr>
      <w:r w:rsidRPr="006A33EE">
        <w:t xml:space="preserve">I nodded okay, but something, something, something was very wrong.  It seemed as if my sense of what’s proper was being violated.  How could that memorial wall be here, in this plain looking park and I was yet to locate the wall.  What in the hell is going on??  This is not right.  This wall, and the other memorials deserved a, what?  A </w:t>
      </w:r>
      <w:r w:rsidR="00272386" w:rsidRPr="006A33EE">
        <w:t>place</w:t>
      </w:r>
      <w:r w:rsidRPr="006A33EE">
        <w:t xml:space="preserve"> that stands out from the ordinary.  How could they presume present these tributes in such a mundane setting?  ‘Hold on’ I thought.  You haven’t even </w:t>
      </w:r>
      <w:r w:rsidR="00272386" w:rsidRPr="006A33EE">
        <w:t>reached</w:t>
      </w:r>
      <w:r w:rsidRPr="006A33EE">
        <w:t xml:space="preserve"> the first memorial, maybe things will change?  I started following the group along a walk until we came to an intersection.  It was here that I met Rob Joseph.</w:t>
      </w:r>
    </w:p>
    <w:p w14:paraId="2694D25D" w14:textId="77777777" w:rsidR="00056A63" w:rsidRPr="006A33EE" w:rsidRDefault="00056A63" w:rsidP="00056A63">
      <w:pPr>
        <w:pStyle w:val="NoSpacing"/>
      </w:pPr>
    </w:p>
    <w:p w14:paraId="40A22BF6" w14:textId="4682F83C" w:rsidR="00056A63" w:rsidRPr="006A33EE" w:rsidRDefault="00056A63" w:rsidP="00056A63">
      <w:pPr>
        <w:pStyle w:val="NoSpacing"/>
      </w:pPr>
      <w:r w:rsidRPr="006A33EE">
        <w:t>“Chuck,” he said.  “Can I help you?”</w:t>
      </w:r>
    </w:p>
    <w:p w14:paraId="104EF17E" w14:textId="77777777" w:rsidR="00272386" w:rsidRPr="006A33EE" w:rsidRDefault="00272386" w:rsidP="00056A63">
      <w:pPr>
        <w:pStyle w:val="NoSpacing"/>
      </w:pPr>
    </w:p>
    <w:p w14:paraId="0D6D0235" w14:textId="3A70705F" w:rsidR="00272386" w:rsidRPr="006A33EE" w:rsidRDefault="00272386" w:rsidP="00056A63">
      <w:pPr>
        <w:pStyle w:val="NoSpacing"/>
      </w:pPr>
      <w:r w:rsidRPr="006A33EE">
        <w:t>“Yeah, I’m looking for the Wall.”  He smiled, then pointed to a sculpture standing alone.</w:t>
      </w:r>
    </w:p>
    <w:p w14:paraId="6FAE6B09" w14:textId="77777777" w:rsidR="00272386" w:rsidRPr="006A33EE" w:rsidRDefault="00272386" w:rsidP="00056A63">
      <w:pPr>
        <w:pStyle w:val="NoSpacing"/>
      </w:pPr>
    </w:p>
    <w:p w14:paraId="5826669A" w14:textId="21BFB9EC" w:rsidR="00272386" w:rsidRPr="006A33EE" w:rsidRDefault="00272386" w:rsidP="00056A63">
      <w:pPr>
        <w:pStyle w:val="NoSpacing"/>
      </w:pPr>
      <w:r w:rsidRPr="006A33EE">
        <w:t xml:space="preserve">“That’s the start of the Vietnam Memorial.  Many people overlook it because it, sort of stands alone, by itself,” he explained.  I moved over and viewed this setting.  Three men were depicted, a White, a Black and an Asian. Rob waited patiently me. </w:t>
      </w:r>
    </w:p>
    <w:p w14:paraId="30F1CE7F" w14:textId="77777777" w:rsidR="00272386" w:rsidRPr="006A33EE" w:rsidRDefault="00272386" w:rsidP="00056A63">
      <w:pPr>
        <w:pStyle w:val="NoSpacing"/>
      </w:pPr>
    </w:p>
    <w:p w14:paraId="544C1871" w14:textId="06735CEB" w:rsidR="00272386" w:rsidRPr="006A33EE" w:rsidRDefault="00272386" w:rsidP="00056A63">
      <w:pPr>
        <w:pStyle w:val="NoSpacing"/>
      </w:pPr>
      <w:r w:rsidRPr="006A33EE">
        <w:t>Then we started along the Wall.  Again, a flurry of disappointment well over me.  Starting some, maybe, three inches high it rose slowly, and at a distance, appeared to be five or six feet tall.</w:t>
      </w:r>
    </w:p>
    <w:p w14:paraId="78B68A28" w14:textId="77777777" w:rsidR="00272386" w:rsidRPr="006A33EE" w:rsidRDefault="00272386" w:rsidP="00056A63">
      <w:pPr>
        <w:pStyle w:val="NoSpacing"/>
      </w:pPr>
    </w:p>
    <w:p w14:paraId="407C8623" w14:textId="20D50EC3" w:rsidR="00272386" w:rsidRPr="006A33EE" w:rsidRDefault="00272386" w:rsidP="00056A63">
      <w:pPr>
        <w:pStyle w:val="NoSpacing"/>
      </w:pPr>
      <w:r w:rsidRPr="006A33EE">
        <w:t>I stood and looked at the wall.  Again, something in me wanted to rebel.  This I not what I expected.  Or, rather, this is not what TV and such represented on the screen.  First, they set the perspective so the wall seemed larger, more imposing.  If someone had asked, I would have told them I assumed you could wal</w:t>
      </w:r>
      <w:r w:rsidR="00C361D8" w:rsidRPr="006A33EE">
        <w:t>k</w:t>
      </w:r>
      <w:r w:rsidRPr="006A33EE">
        <w:t xml:space="preserve"> around the backside.  Nowhere, ever, did I get any impression</w:t>
      </w:r>
      <w:r w:rsidR="00C361D8" w:rsidRPr="006A33EE">
        <w:t xml:space="preserve"> </w:t>
      </w:r>
      <w:r w:rsidRPr="006A33EE">
        <w:t xml:space="preserve">that the wall was not free standing.  I stated this to Rob and he agree, I just could not shade the feeling I had been having.  Then reality took </w:t>
      </w:r>
      <w:proofErr w:type="gramStart"/>
      <w:r w:rsidRPr="006A33EE">
        <w:t>over,.</w:t>
      </w:r>
      <w:proofErr w:type="gramEnd"/>
      <w:r w:rsidRPr="006A33EE">
        <w:t xml:space="preserve">  Just what the hell I thought I </w:t>
      </w:r>
      <w:r w:rsidR="00C361D8" w:rsidRPr="006A33EE">
        <w:t>would</w:t>
      </w:r>
      <w:r w:rsidRPr="006A33EE">
        <w:t xml:space="preserve"> </w:t>
      </w:r>
      <w:proofErr w:type="gramStart"/>
      <w:r w:rsidRPr="006A33EE">
        <w:t>find,</w:t>
      </w:r>
      <w:proofErr w:type="gramEnd"/>
      <w:r w:rsidRPr="006A33EE">
        <w:t xml:space="preserve"> I had no idea.  Hey, I thought, the setting just what it should be.  Life is this way.  A </w:t>
      </w:r>
      <w:r w:rsidR="00C361D8" w:rsidRPr="006A33EE">
        <w:t>lot of</w:t>
      </w:r>
      <w:r w:rsidRPr="006A33EE">
        <w:t xml:space="preserve"> ordinary interspersed with moments of joy and beauty.  Why should this be any different?  These names depict people, like you and me.  Just ordinary, put into a situation beyond one’s comprehension and we stand here, me, Rob and others, giving </w:t>
      </w:r>
      <w:r w:rsidR="00C361D8" w:rsidRPr="006A33EE">
        <w:t>thanks is</w:t>
      </w:r>
      <w:r w:rsidRPr="006A33EE">
        <w:t xml:space="preserve"> their </w:t>
      </w:r>
      <w:r w:rsidR="00C361D8" w:rsidRPr="006A33EE">
        <w:t>place</w:t>
      </w:r>
      <w:r w:rsidRPr="006A33EE">
        <w:t xml:space="preserve"> on the </w:t>
      </w:r>
      <w:r w:rsidR="00C361D8" w:rsidRPr="006A33EE">
        <w:t xml:space="preserve">wall enough </w:t>
      </w:r>
      <w:r w:rsidR="00C361D8" w:rsidRPr="006A33EE">
        <w:lastRenderedPageBreak/>
        <w:t>recognition?  No, hell no.  we could erect a Washington Monument for each one of them and it would still be lacking.</w:t>
      </w:r>
    </w:p>
    <w:p w14:paraId="043F3D19" w14:textId="77777777" w:rsidR="00C361D8" w:rsidRPr="006A33EE" w:rsidRDefault="00C361D8" w:rsidP="00056A63">
      <w:pPr>
        <w:pStyle w:val="NoSpacing"/>
      </w:pPr>
    </w:p>
    <w:p w14:paraId="68C8F95A" w14:textId="37194DAD" w:rsidR="00C361D8" w:rsidRPr="006A33EE" w:rsidRDefault="00C361D8" w:rsidP="00056A63">
      <w:pPr>
        <w:pStyle w:val="NoSpacing"/>
      </w:pPr>
      <w:r w:rsidRPr="006A33EE">
        <w:t>Here I stand, in my mid-90s, while most of those on the wall had never reached 30.  Did I live my life so that it honored these, that allowed me and you to live?  No, not even close.  Yet, here I am, and there they are.</w:t>
      </w:r>
    </w:p>
    <w:p w14:paraId="30BAC8FD" w14:textId="77777777" w:rsidR="00C361D8" w:rsidRPr="006A33EE" w:rsidRDefault="00C361D8" w:rsidP="00056A63">
      <w:pPr>
        <w:pStyle w:val="NoSpacing"/>
      </w:pPr>
    </w:p>
    <w:p w14:paraId="61328C17" w14:textId="10767EC6" w:rsidR="00C361D8" w:rsidRPr="006A33EE" w:rsidRDefault="00C361D8" w:rsidP="00056A63">
      <w:pPr>
        <w:pStyle w:val="NoSpacing"/>
      </w:pPr>
      <w:r w:rsidRPr="006A33EE">
        <w:t>The wall began to taper down as we walked along.  It became, like the beginning, just a few inches high, then ended.</w:t>
      </w:r>
    </w:p>
    <w:p w14:paraId="1C3B016A" w14:textId="77777777" w:rsidR="00C361D8" w:rsidRPr="006A33EE" w:rsidRDefault="00C361D8" w:rsidP="00056A63">
      <w:pPr>
        <w:pStyle w:val="NoSpacing"/>
      </w:pPr>
    </w:p>
    <w:p w14:paraId="2F5875F7" w14:textId="7028046B" w:rsidR="00C361D8" w:rsidRPr="006A33EE" w:rsidRDefault="00C361D8" w:rsidP="00056A63">
      <w:pPr>
        <w:pStyle w:val="NoSpacing"/>
      </w:pPr>
      <w:r w:rsidRPr="006A33EE">
        <w:t>As Rob</w:t>
      </w:r>
      <w:r w:rsidR="006A33EE" w:rsidRPr="006A33EE">
        <w:t xml:space="preserve"> and I walked and talked, the Lincoln Memorial stood in the haze of the drizzle.  We soon found ourselves at another stopping point.  A place dominated by nineteen statues, dispersed in a field.  A depiction of a patrol of soldiers, ponchos draped over their shoulders.  Tears welled in my eyes.  I cannot describe how it feels to stand there looking at this depiction of what a soldier faces.  I just don’t have that ability.  Only by coming here, standing here, experiencing here, can you absorb the full power of tis memorial.  Emotion overcame me.  Damn, I could have been one of them so easily.  So could have thousands of other young men of that time.</w:t>
      </w:r>
    </w:p>
    <w:p w14:paraId="0A7EA922" w14:textId="77777777" w:rsidR="006A33EE" w:rsidRPr="006A33EE" w:rsidRDefault="006A33EE" w:rsidP="00056A63">
      <w:pPr>
        <w:pStyle w:val="NoSpacing"/>
      </w:pPr>
    </w:p>
    <w:p w14:paraId="6C648D88" w14:textId="0F507CC1" w:rsidR="006A33EE" w:rsidRPr="006A33EE" w:rsidRDefault="006A33EE" w:rsidP="00056A63">
      <w:pPr>
        <w:pStyle w:val="NoSpacing"/>
      </w:pPr>
      <w:r w:rsidRPr="006A33EE">
        <w:t>I’m sorry.  I cannot write anymore.  To you I make this plea.  Go to Washington DC.  Visit this and other memorials.  Then tell me you were not moved, were not taken with patriotism and pride.  That you do not stand in awe of those that did not come back.  It could have been me or you.  Thank them, as I thank them here.</w:t>
      </w:r>
    </w:p>
    <w:p w14:paraId="4555989D" w14:textId="77777777" w:rsidR="00056A63" w:rsidRDefault="00056A63" w:rsidP="00056A63">
      <w:pPr>
        <w:pStyle w:val="NoSpacing"/>
        <w:rPr>
          <w:sz w:val="28"/>
          <w:szCs w:val="28"/>
        </w:rPr>
      </w:pPr>
    </w:p>
    <w:p w14:paraId="649EF73D" w14:textId="77777777" w:rsidR="00056A63" w:rsidRPr="00056A63" w:rsidRDefault="00056A63" w:rsidP="00056A63">
      <w:pPr>
        <w:pStyle w:val="NoSpacing"/>
        <w:rPr>
          <w:sz w:val="28"/>
          <w:szCs w:val="28"/>
        </w:rPr>
      </w:pPr>
    </w:p>
    <w:sectPr w:rsidR="00056A63" w:rsidRPr="00056A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63"/>
    <w:rsid w:val="00056A63"/>
    <w:rsid w:val="002164CD"/>
    <w:rsid w:val="00272386"/>
    <w:rsid w:val="003A76FE"/>
    <w:rsid w:val="0044027D"/>
    <w:rsid w:val="005D5AF7"/>
    <w:rsid w:val="006A33EE"/>
    <w:rsid w:val="00752123"/>
    <w:rsid w:val="00A95012"/>
    <w:rsid w:val="00B94A52"/>
    <w:rsid w:val="00C361D8"/>
    <w:rsid w:val="00DB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BF54"/>
  <w15:chartTrackingRefBased/>
  <w15:docId w15:val="{97B47BCB-598A-4192-AB7F-2E864F62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A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A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A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6A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A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A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6A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6A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6A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6A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6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A63"/>
    <w:rPr>
      <w:rFonts w:eastAsiaTheme="majorEastAsia" w:cstheme="majorBidi"/>
      <w:color w:val="272727" w:themeColor="text1" w:themeTint="D8"/>
    </w:rPr>
  </w:style>
  <w:style w:type="paragraph" w:styleId="Title">
    <w:name w:val="Title"/>
    <w:basedOn w:val="Normal"/>
    <w:next w:val="Normal"/>
    <w:link w:val="TitleChar"/>
    <w:uiPriority w:val="10"/>
    <w:qFormat/>
    <w:rsid w:val="00056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A63"/>
    <w:pPr>
      <w:spacing w:before="160"/>
      <w:jc w:val="center"/>
    </w:pPr>
    <w:rPr>
      <w:i/>
      <w:iCs/>
      <w:color w:val="404040" w:themeColor="text1" w:themeTint="BF"/>
    </w:rPr>
  </w:style>
  <w:style w:type="character" w:customStyle="1" w:styleId="QuoteChar">
    <w:name w:val="Quote Char"/>
    <w:basedOn w:val="DefaultParagraphFont"/>
    <w:link w:val="Quote"/>
    <w:uiPriority w:val="29"/>
    <w:rsid w:val="00056A63"/>
    <w:rPr>
      <w:i/>
      <w:iCs/>
      <w:color w:val="404040" w:themeColor="text1" w:themeTint="BF"/>
    </w:rPr>
  </w:style>
  <w:style w:type="paragraph" w:styleId="ListParagraph">
    <w:name w:val="List Paragraph"/>
    <w:basedOn w:val="Normal"/>
    <w:uiPriority w:val="34"/>
    <w:qFormat/>
    <w:rsid w:val="00056A63"/>
    <w:pPr>
      <w:ind w:left="720"/>
      <w:contextualSpacing/>
    </w:pPr>
  </w:style>
  <w:style w:type="character" w:styleId="IntenseEmphasis">
    <w:name w:val="Intense Emphasis"/>
    <w:basedOn w:val="DefaultParagraphFont"/>
    <w:uiPriority w:val="21"/>
    <w:qFormat/>
    <w:rsid w:val="00056A63"/>
    <w:rPr>
      <w:i/>
      <w:iCs/>
      <w:color w:val="2F5496" w:themeColor="accent1" w:themeShade="BF"/>
    </w:rPr>
  </w:style>
  <w:style w:type="paragraph" w:styleId="IntenseQuote">
    <w:name w:val="Intense Quote"/>
    <w:basedOn w:val="Normal"/>
    <w:next w:val="Normal"/>
    <w:link w:val="IntenseQuoteChar"/>
    <w:uiPriority w:val="30"/>
    <w:qFormat/>
    <w:rsid w:val="00056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A63"/>
    <w:rPr>
      <w:i/>
      <w:iCs/>
      <w:color w:val="2F5496" w:themeColor="accent1" w:themeShade="BF"/>
    </w:rPr>
  </w:style>
  <w:style w:type="character" w:styleId="IntenseReference">
    <w:name w:val="Intense Reference"/>
    <w:basedOn w:val="DefaultParagraphFont"/>
    <w:uiPriority w:val="32"/>
    <w:qFormat/>
    <w:rsid w:val="00056A63"/>
    <w:rPr>
      <w:b/>
      <w:bCs/>
      <w:smallCaps/>
      <w:color w:val="2F5496" w:themeColor="accent1" w:themeShade="BF"/>
      <w:spacing w:val="5"/>
    </w:rPr>
  </w:style>
  <w:style w:type="paragraph" w:styleId="NoSpacing">
    <w:name w:val="No Spacing"/>
    <w:uiPriority w:val="1"/>
    <w:qFormat/>
    <w:rsid w:val="00056A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2</cp:revision>
  <dcterms:created xsi:type="dcterms:W3CDTF">2025-04-19T14:30:00Z</dcterms:created>
  <dcterms:modified xsi:type="dcterms:W3CDTF">2025-04-19T17:02:00Z</dcterms:modified>
</cp:coreProperties>
</file>