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8BF56" w14:textId="32213A4E" w:rsidR="005D5AF7" w:rsidRDefault="001D6AF4" w:rsidP="001D6AF4">
      <w:pPr>
        <w:pStyle w:val="NoSpacing"/>
        <w:rPr>
          <w:sz w:val="28"/>
          <w:szCs w:val="28"/>
        </w:rPr>
      </w:pPr>
      <w:r>
        <w:rPr>
          <w:sz w:val="28"/>
          <w:szCs w:val="28"/>
        </w:rPr>
        <w:t>It’s That Time</w:t>
      </w:r>
    </w:p>
    <w:p w14:paraId="41ACF8A8" w14:textId="3069A30B" w:rsidR="001D6AF4" w:rsidRPr="00116610" w:rsidRDefault="001D6AF4" w:rsidP="001D6AF4">
      <w:pPr>
        <w:pStyle w:val="NoSpacing"/>
      </w:pPr>
      <w:r w:rsidRPr="00116610">
        <w:t>By C.L. Nemeth</w:t>
      </w:r>
    </w:p>
    <w:p w14:paraId="7CD0E52E" w14:textId="77777777" w:rsidR="008C5341" w:rsidRPr="00116610" w:rsidRDefault="008C5341" w:rsidP="001D6AF4">
      <w:pPr>
        <w:pStyle w:val="NoSpacing"/>
      </w:pPr>
    </w:p>
    <w:p w14:paraId="7A78D69D" w14:textId="7809E100" w:rsidR="008C5341" w:rsidRPr="00116610" w:rsidRDefault="008C5341" w:rsidP="001D6AF4">
      <w:pPr>
        <w:pStyle w:val="NoSpacing"/>
      </w:pPr>
      <w:r w:rsidRPr="00116610">
        <w:t>It’s been a long time coming.  But then, I’m a little long in the tooth myself.  I’m talking about that time in one’s life when he can no longer depend on himself to perform those every day, normal actions that, when younger, just took it for granted that you could stand, walk, step over obstacles and handle doors.</w:t>
      </w:r>
    </w:p>
    <w:p w14:paraId="47250035" w14:textId="77777777" w:rsidR="008C5341" w:rsidRPr="00116610" w:rsidRDefault="008C5341" w:rsidP="001D6AF4">
      <w:pPr>
        <w:pStyle w:val="NoSpacing"/>
      </w:pPr>
    </w:p>
    <w:p w14:paraId="32D62006" w14:textId="26480B80" w:rsidR="008C5341" w:rsidRPr="00116610" w:rsidRDefault="008C5341" w:rsidP="001D6AF4">
      <w:pPr>
        <w:pStyle w:val="NoSpacing"/>
      </w:pPr>
      <w:r w:rsidRPr="00116610">
        <w:t>It’s not so much that you can’t do these things with ease anymore.  All of us have spent our lives watching older people struggle with was, once, duck soup.  And, it’s not that you now find yourself in the same situation.  No, it’s not that, it’s realizing that you need help, and watching, and this is the monkey you don’t want.</w:t>
      </w:r>
    </w:p>
    <w:p w14:paraId="26B41349" w14:textId="77777777" w:rsidR="008C5341" w:rsidRPr="00116610" w:rsidRDefault="008C5341" w:rsidP="001D6AF4">
      <w:pPr>
        <w:pStyle w:val="NoSpacing"/>
      </w:pPr>
    </w:p>
    <w:p w14:paraId="798751BC" w14:textId="02DF0EFF" w:rsidR="008C5341" w:rsidRPr="00116610" w:rsidRDefault="008C5341" w:rsidP="001D6AF4">
      <w:pPr>
        <w:pStyle w:val="NoSpacing"/>
      </w:pPr>
      <w:r w:rsidRPr="00116610">
        <w:t>All these years I have shifted for myself, if something needed to be done it was me that did it.  now, as we walk, my friends slow their pace to match mine.  Now they point out steps, urbs, and other obstructions, that I once saw for myself.  They take pains to assure I’m comfortably seated; they fasten my seat belts.  Menus are read to me and care is taken that I have what I need, or want.</w:t>
      </w:r>
    </w:p>
    <w:p w14:paraId="6B0F295A" w14:textId="77777777" w:rsidR="008C5341" w:rsidRPr="00116610" w:rsidRDefault="008C5341" w:rsidP="001D6AF4">
      <w:pPr>
        <w:pStyle w:val="NoSpacing"/>
      </w:pPr>
    </w:p>
    <w:p w14:paraId="357A334F" w14:textId="6CE4B2B5" w:rsidR="008C5341" w:rsidRPr="00116610" w:rsidRDefault="008C5341" w:rsidP="001D6AF4">
      <w:pPr>
        <w:pStyle w:val="NoSpacing"/>
      </w:pPr>
      <w:r w:rsidRPr="00116610">
        <w:t xml:space="preserve">At a gathering lately, I was told that I should nr careful on the steps to the patio, to which I had responded that I </w:t>
      </w:r>
      <w:r w:rsidR="003912F1" w:rsidRPr="00116610">
        <w:t>could</w:t>
      </w:r>
      <w:r w:rsidRPr="00116610">
        <w:t xml:space="preserve"> see them and I would b alright.  “He’s so damn independent,” said one of the women.  And I guess that’s part of the problem.  In reflecting upon the event, I realized that I was likely overreacting and that I should tone down my responses.  After all, they are all concerned that I </w:t>
      </w:r>
      <w:r w:rsidR="003912F1" w:rsidRPr="00116610">
        <w:t>not do harm to myself.  And on that matter, I’m definitely in their camp.</w:t>
      </w:r>
    </w:p>
    <w:p w14:paraId="09130888" w14:textId="77777777" w:rsidR="003912F1" w:rsidRPr="00116610" w:rsidRDefault="003912F1" w:rsidP="001D6AF4">
      <w:pPr>
        <w:pStyle w:val="NoSpacing"/>
      </w:pPr>
    </w:p>
    <w:p w14:paraId="01CB20E3" w14:textId="01CE08F1" w:rsidR="003912F1" w:rsidRPr="00116610" w:rsidRDefault="003912F1" w:rsidP="001D6AF4">
      <w:pPr>
        <w:pStyle w:val="NoSpacing"/>
      </w:pPr>
      <w:r w:rsidRPr="00116610">
        <w:t>After returning home from the party mentioned above, I sat and thought about how I reacted.  I decided that I had not acted poorly, but I certainly did not respond as I should have.  Why?</w:t>
      </w:r>
    </w:p>
    <w:p w14:paraId="0DBB22D5" w14:textId="77777777" w:rsidR="003912F1" w:rsidRPr="00116610" w:rsidRDefault="003912F1" w:rsidP="001D6AF4">
      <w:pPr>
        <w:pStyle w:val="NoSpacing"/>
      </w:pPr>
    </w:p>
    <w:p w14:paraId="68AAD20C" w14:textId="6196AE1C" w:rsidR="003912F1" w:rsidRPr="00116610" w:rsidRDefault="00116610" w:rsidP="001D6AF4">
      <w:pPr>
        <w:pStyle w:val="NoSpacing"/>
      </w:pPr>
      <w:r w:rsidRPr="00116610">
        <w:t>First</w:t>
      </w:r>
      <w:r w:rsidR="003912F1" w:rsidRPr="00116610">
        <w:t xml:space="preserve"> has to be ego.  I just am not ready to accept that I have gotten to the point where I need the help and concern of others.  Yes, I’m independent and it’s hard to release that feeling.  </w:t>
      </w:r>
      <w:proofErr w:type="gramStart"/>
      <w:r w:rsidR="003912F1" w:rsidRPr="00116610">
        <w:t>Somehow</w:t>
      </w:r>
      <w:proofErr w:type="gramEnd"/>
      <w:r w:rsidR="003912F1" w:rsidRPr="00116610">
        <w:t xml:space="preserve"> I think I am losing my dignity when I need assistance.  But all of us, regardless of our age, need help now and again.  The fact that I am in my 9uth year, to me, is not a good reason for shift of myself.  But the raw truth is that I can no longer safely move about with the ease I had </w:t>
      </w:r>
      <w:r w:rsidRPr="00116610">
        <w:t>when younger</w:t>
      </w:r>
      <w:r w:rsidR="003912F1" w:rsidRPr="00116610">
        <w:t>.  I need help and I had darn better get around to understanding this and accept the help of those around me.  Instead of reacting I need to be thankful for their concern and accept with a good heart.  It just occurred to me lately that of all of my close friends and acquaintances only one is within 10 years of my age.  And he is nearly totally confined to a wheelchair.</w:t>
      </w:r>
    </w:p>
    <w:p w14:paraId="72C6832E" w14:textId="77777777" w:rsidR="003912F1" w:rsidRPr="00116610" w:rsidRDefault="003912F1" w:rsidP="001D6AF4">
      <w:pPr>
        <w:pStyle w:val="NoSpacing"/>
      </w:pPr>
    </w:p>
    <w:p w14:paraId="4E9C1457" w14:textId="4B1F9368" w:rsidR="003912F1" w:rsidRPr="00116610" w:rsidRDefault="003912F1" w:rsidP="001D6AF4">
      <w:pPr>
        <w:pStyle w:val="NoSpacing"/>
      </w:pPr>
      <w:r w:rsidRPr="00116610">
        <w:t xml:space="preserve">So, it comes to me </w:t>
      </w:r>
      <w:r w:rsidR="00116610" w:rsidRPr="00116610">
        <w:t>that</w:t>
      </w:r>
      <w:r w:rsidRPr="00116610">
        <w:t xml:space="preserve"> my resistance to assistance (how about that phrase) comes from a subconscious awareness that the old man with the scythe is coming nearer and nearer.  I have no great fear of this man; he finds us all in the end.  Although modern science has added a significant number of years to our projected ages, no number of pills, walkers, wheelchairs, hearing aids and magnifying glasses will not be able to keep up with Father Time.</w:t>
      </w:r>
    </w:p>
    <w:p w14:paraId="4B108F5D" w14:textId="77777777" w:rsidR="003912F1" w:rsidRPr="00116610" w:rsidRDefault="003912F1" w:rsidP="001D6AF4">
      <w:pPr>
        <w:pStyle w:val="NoSpacing"/>
      </w:pPr>
    </w:p>
    <w:p w14:paraId="4ADB5A2E" w14:textId="793D5A7D" w:rsidR="003912F1" w:rsidRPr="00116610" w:rsidRDefault="003912F1" w:rsidP="001D6AF4">
      <w:pPr>
        <w:pStyle w:val="NoSpacing"/>
      </w:pPr>
      <w:r w:rsidRPr="00116610">
        <w:t>So, my friends, gi</w:t>
      </w:r>
      <w:r w:rsidR="00116610" w:rsidRPr="00116610">
        <w:t>v</w:t>
      </w:r>
      <w:r w:rsidRPr="00116610">
        <w:t xml:space="preserve">e me your help and concern.  I </w:t>
      </w:r>
      <w:r w:rsidR="00116610" w:rsidRPr="00116610">
        <w:t>accept</w:t>
      </w:r>
      <w:r w:rsidRPr="00116610">
        <w:t xml:space="preserve"> them with what I hope is grace and I thank you for your respect.  I shall try to be a good friend in return, and return your respect with that of my own.</w:t>
      </w:r>
    </w:p>
    <w:p w14:paraId="388A9E15" w14:textId="77777777" w:rsidR="003912F1" w:rsidRDefault="003912F1" w:rsidP="001D6AF4">
      <w:pPr>
        <w:pStyle w:val="NoSpacing"/>
        <w:rPr>
          <w:sz w:val="28"/>
          <w:szCs w:val="28"/>
        </w:rPr>
      </w:pPr>
    </w:p>
    <w:p w14:paraId="6B087800" w14:textId="77777777" w:rsidR="003912F1" w:rsidRPr="001D6AF4" w:rsidRDefault="003912F1" w:rsidP="001D6AF4">
      <w:pPr>
        <w:pStyle w:val="NoSpacing"/>
        <w:rPr>
          <w:sz w:val="28"/>
          <w:szCs w:val="28"/>
        </w:rPr>
      </w:pPr>
    </w:p>
    <w:sectPr w:rsidR="003912F1" w:rsidRPr="001D6A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AF4"/>
    <w:rsid w:val="00116610"/>
    <w:rsid w:val="00132A1D"/>
    <w:rsid w:val="001D6AF4"/>
    <w:rsid w:val="002164CD"/>
    <w:rsid w:val="00285705"/>
    <w:rsid w:val="003912F1"/>
    <w:rsid w:val="0044027D"/>
    <w:rsid w:val="005D5AF7"/>
    <w:rsid w:val="005F421A"/>
    <w:rsid w:val="00752123"/>
    <w:rsid w:val="007850E1"/>
    <w:rsid w:val="008C5341"/>
    <w:rsid w:val="00A95012"/>
    <w:rsid w:val="00B94A52"/>
    <w:rsid w:val="00DB13F3"/>
    <w:rsid w:val="00DC5179"/>
    <w:rsid w:val="00ED3C6A"/>
    <w:rsid w:val="00F2070C"/>
    <w:rsid w:val="00FF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24B35"/>
  <w15:chartTrackingRefBased/>
  <w15:docId w15:val="{F7DB1BD5-06F9-4521-8533-6293D691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6A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6A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6A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6A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6A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6A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A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A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A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A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6A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6A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6A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6A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6A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A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A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AF4"/>
    <w:rPr>
      <w:rFonts w:eastAsiaTheme="majorEastAsia" w:cstheme="majorBidi"/>
      <w:color w:val="272727" w:themeColor="text1" w:themeTint="D8"/>
    </w:rPr>
  </w:style>
  <w:style w:type="paragraph" w:styleId="Title">
    <w:name w:val="Title"/>
    <w:basedOn w:val="Normal"/>
    <w:next w:val="Normal"/>
    <w:link w:val="TitleChar"/>
    <w:uiPriority w:val="10"/>
    <w:qFormat/>
    <w:rsid w:val="001D6A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A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A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A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AF4"/>
    <w:pPr>
      <w:spacing w:before="160"/>
      <w:jc w:val="center"/>
    </w:pPr>
    <w:rPr>
      <w:i/>
      <w:iCs/>
      <w:color w:val="404040" w:themeColor="text1" w:themeTint="BF"/>
    </w:rPr>
  </w:style>
  <w:style w:type="character" w:customStyle="1" w:styleId="QuoteChar">
    <w:name w:val="Quote Char"/>
    <w:basedOn w:val="DefaultParagraphFont"/>
    <w:link w:val="Quote"/>
    <w:uiPriority w:val="29"/>
    <w:rsid w:val="001D6AF4"/>
    <w:rPr>
      <w:i/>
      <w:iCs/>
      <w:color w:val="404040" w:themeColor="text1" w:themeTint="BF"/>
    </w:rPr>
  </w:style>
  <w:style w:type="paragraph" w:styleId="ListParagraph">
    <w:name w:val="List Paragraph"/>
    <w:basedOn w:val="Normal"/>
    <w:uiPriority w:val="34"/>
    <w:qFormat/>
    <w:rsid w:val="001D6AF4"/>
    <w:pPr>
      <w:ind w:left="720"/>
      <w:contextualSpacing/>
    </w:pPr>
  </w:style>
  <w:style w:type="character" w:styleId="IntenseEmphasis">
    <w:name w:val="Intense Emphasis"/>
    <w:basedOn w:val="DefaultParagraphFont"/>
    <w:uiPriority w:val="21"/>
    <w:qFormat/>
    <w:rsid w:val="001D6AF4"/>
    <w:rPr>
      <w:i/>
      <w:iCs/>
      <w:color w:val="2F5496" w:themeColor="accent1" w:themeShade="BF"/>
    </w:rPr>
  </w:style>
  <w:style w:type="paragraph" w:styleId="IntenseQuote">
    <w:name w:val="Intense Quote"/>
    <w:basedOn w:val="Normal"/>
    <w:next w:val="Normal"/>
    <w:link w:val="IntenseQuoteChar"/>
    <w:uiPriority w:val="30"/>
    <w:qFormat/>
    <w:rsid w:val="001D6A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6AF4"/>
    <w:rPr>
      <w:i/>
      <w:iCs/>
      <w:color w:val="2F5496" w:themeColor="accent1" w:themeShade="BF"/>
    </w:rPr>
  </w:style>
  <w:style w:type="character" w:styleId="IntenseReference">
    <w:name w:val="Intense Reference"/>
    <w:basedOn w:val="DefaultParagraphFont"/>
    <w:uiPriority w:val="32"/>
    <w:qFormat/>
    <w:rsid w:val="001D6AF4"/>
    <w:rPr>
      <w:b/>
      <w:bCs/>
      <w:smallCaps/>
      <w:color w:val="2F5496" w:themeColor="accent1" w:themeShade="BF"/>
      <w:spacing w:val="5"/>
    </w:rPr>
  </w:style>
  <w:style w:type="paragraph" w:styleId="NoSpacing">
    <w:name w:val="No Spacing"/>
    <w:uiPriority w:val="1"/>
    <w:qFormat/>
    <w:rsid w:val="001D6A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2025-08-29T02:20:00Z</dcterms:created>
  <dcterms:modified xsi:type="dcterms:W3CDTF">2025-08-29T03:03:00Z</dcterms:modified>
</cp:coreProperties>
</file>