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 w:val="false"/>
          <w:b w:val="false"/>
          <w:bCs w:val="false"/>
          <w:sz w:val="28"/>
          <w:szCs w:val="28"/>
        </w:rPr>
      </w:pPr>
      <w:bookmarkStart w:id="0" w:name="__DdeLink__1747_3560699683"/>
      <w:bookmarkEnd w:id="0"/>
      <w:r>
        <w:rPr>
          <w:rFonts w:ascii="Times New Roman" w:hAnsi="Times New Roman"/>
          <w:b w:val="false"/>
          <w:bCs w:val="false"/>
          <w:sz w:val="28"/>
          <w:szCs w:val="28"/>
        </w:rPr>
        <w:t>Bunker Mentality</w:t>
      </w:r>
    </w:p>
    <w:p>
      <w:pPr>
        <w:pStyle w:val="Normal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32"/>
          <w:szCs w:val="32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 helluva way to die,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wondering if I’d see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my next birthday,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huddled like a rat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 the damp dank darkness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of a bunker reinforced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with sandbags and steel plates,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hearing the mortar shells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overhead, praying short rounds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do not test our protection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Yes praying, because there are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no atheists in foxholes or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in bunkers for that matter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So much for the New Year’s truce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Bullets whizzing about,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ricocheting off the walkway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leading from my hootch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to the latrine sent me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scrambling to the bunker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Praise the Lord and pass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the ammunition, only there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is no ammo, no weapons,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we are non-combatants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or so we are told; tell that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to Victor Charlie with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the AK-47 and his pal with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the RPG launcher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So much for the New Year’s truce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An eternity passes before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the welcome staccato chatter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of machine guns rakes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the tall grass bordering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our living quarters; then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the whoosh of rockets 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destroying the mortar tubes,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Cobras spitting their venom,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assuring these invaders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will not live to fight another day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Tet January 1968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From Tan Son Nhut Air Base</w:t>
      </w:r>
    </w:p>
    <w:p>
      <w:pPr>
        <w:pStyle w:val="Normal"/>
        <w:rPr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Happy New Year to all</w:t>
      </w:r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  <w:bookmarkStart w:id="1" w:name="__DdeLink__1747_3560699683"/>
      <w:bookmarkStart w:id="2" w:name="__DdeLink__1747_3560699683"/>
      <w:bookmarkEnd w:id="2"/>
    </w:p>
    <w:p>
      <w:pPr>
        <w:pStyle w:val="Normal"/>
        <w:rPr>
          <w:rFonts w:ascii="Times New Roman" w:hAnsi="Times New Roman"/>
          <w:b w:val="false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Normal"/>
        <w:rPr>
          <w:rFonts w:ascii="Times New Roman" w:hAnsi="Times New Roman"/>
          <w:b/>
          <w:b/>
          <w:bCs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</w:rPr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kern w:val="2"/>
        <w:sz w:val="20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NSimSun" w:cs="Mangal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15</TotalTime>
  <Application>LibreOffice/6.1.6.3$Windows_X86_64 LibreOffice_project/5896ab1714085361c45cf540f76f60673dd96a72</Application>
  <Pages>2</Pages>
  <Words>187</Words>
  <Characters>876</Characters>
  <CharactersWithSpaces>1028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2020-01-20T16:03:01Z</dcterms:created>
  <dc:creator/>
  <dc:description/>
  <dc:language>en-US</dc:language>
  <cp:lastModifiedBy/>
  <cp:lastPrinted>2020-01-23T12:54:45Z</cp:lastPrinted>
  <dcterms:modified xsi:type="dcterms:W3CDTF">2021-12-11T20:25:48Z</dcterms:modified>
  <cp:revision>16</cp:revision>
  <dc:subject/>
  <dc:title/>
</cp:coreProperties>
</file>