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76"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We faced several limitations in Afghanistan, especially after Operation Iraqi Freedom kicked off. We did, however, have showers at our home base, and I was over the moon for that luxury. That's not always the case—the former Soviet Union military had left behind what they couldn't carry when they retreated, as the British had before them, and as the US and our NATO allies did some nineteen years after my deployment.</w:t>
      </w:r>
    </w:p>
    <w:p w:rsidR="00000000" w:rsidDel="00000000" w:rsidP="00000000" w:rsidRDefault="00000000" w:rsidRPr="00000000" w14:paraId="00000002">
      <w:pPr>
        <w:spacing w:line="2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3">
      <w:pPr>
        <w:spacing w:line="276"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Since a few of us had been electrically shocked in the Russian showers, we wore rubber-soled shoes to insulate ourselves in the lavatory. The inspections and repairs by contractors to root out and fix faulty equipment and wiring installed in the 80s, usually from China, which had much lower safety requirements at the time, didn't inspire confidence, since the shockings kept happening. </w:t>
      </w:r>
    </w:p>
    <w:p w:rsidR="00000000" w:rsidDel="00000000" w:rsidP="00000000" w:rsidRDefault="00000000" w:rsidRPr="00000000" w14:paraId="00000004">
      <w:pPr>
        <w:spacing w:line="2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5">
      <w:pPr>
        <w:spacing w:line="276"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We also had to contend with water gluttons. I’ll never forget the night I noticed someone taking a long, luxurious “Cadillac” shower. </w:t>
      </w:r>
    </w:p>
    <w:p w:rsidR="00000000" w:rsidDel="00000000" w:rsidP="00000000" w:rsidRDefault="00000000" w:rsidRPr="00000000" w14:paraId="00000006">
      <w:pPr>
        <w:spacing w:line="2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7">
      <w:pPr>
        <w:spacing w:line="276"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i w:val="1"/>
          <w:iCs w:val="1"/>
          <w:sz w:val="24"/>
          <w:szCs w:val="24"/>
          <w:highlight w:val="white"/>
          <w:rtl w:val="0"/>
        </w:rPr>
        <w:t xml:space="preserve">“Do you know about the one-minute shower policy?”</w:t>
      </w:r>
      <w:r w:rsidDel="00000000" w:rsidR="00000000" w:rsidRPr="00000000">
        <w:rPr>
          <w:rFonts w:ascii="Times New Roman" w:cs="Times New Roman" w:eastAsia="Times New Roman" w:hAnsi="Times New Roman"/>
          <w:sz w:val="24"/>
          <w:szCs w:val="24"/>
          <w:highlight w:val="white"/>
          <w:rtl w:val="0"/>
        </w:rPr>
        <w:t xml:space="preserve"> I yelled.</w:t>
      </w:r>
    </w:p>
    <w:p w:rsidR="00000000" w:rsidDel="00000000" w:rsidP="00000000" w:rsidRDefault="00000000" w:rsidRPr="00000000" w14:paraId="00000008">
      <w:pPr>
        <w:spacing w:line="2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9">
      <w:pPr>
        <w:spacing w:line="276" w:lineRule="auto"/>
        <w:ind w:left="0" w:firstLine="0"/>
        <w:rPr>
          <w:rFonts w:ascii="Times New Roman" w:cs="Times New Roman" w:eastAsia="Times New Roman" w:hAnsi="Times New Roman"/>
          <w:i w:val="1"/>
          <w:iCs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The culprit looked at me like he wanted to take a swing at me, but then noticed my rank and turned off the water. </w:t>
      </w:r>
      <w:r w:rsidDel="00000000" w:rsidR="00000000" w:rsidRPr="00000000">
        <w:rPr>
          <w:rFonts w:ascii="Times New Roman" w:cs="Times New Roman" w:eastAsia="Times New Roman" w:hAnsi="Times New Roman"/>
          <w:i w:val="1"/>
          <w:iCs w:val="1"/>
          <w:sz w:val="24"/>
          <w:szCs w:val="24"/>
          <w:highlight w:val="white"/>
          <w:rtl w:val="0"/>
        </w:rPr>
        <w:t xml:space="preserve">“Yeah, I know about the … but … I'm having trouble adjusting.” </w:t>
      </w:r>
    </w:p>
    <w:p w:rsidR="00000000" w:rsidDel="00000000" w:rsidP="00000000" w:rsidRDefault="00000000" w:rsidRPr="00000000" w14:paraId="0000000A">
      <w:pPr>
        <w:spacing w:line="2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B">
      <w:pPr>
        <w:spacing w:line="276"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 took down his name and told him to report to the base’s highest non-commissioned officer within the hour. He showed no remorse for the disrespect he had shown to everyone who abided by our unit's shower regimen. God knows showering was one of the few creature comforts we had, that is, if we didn't get shocked or electrocuted in the process. The culprit had used up at least five times the water allotted to him on that night alone. As I was turning to leave, I heard him turn the water back on.</w:t>
      </w:r>
    </w:p>
    <w:p w:rsidR="00000000" w:rsidDel="00000000" w:rsidP="00000000" w:rsidRDefault="00000000" w:rsidRPr="00000000" w14:paraId="0000000C">
      <w:pPr>
        <w:spacing w:line="2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D">
      <w:pPr>
        <w:spacing w:line="276" w:lineRule="auto"/>
        <w:ind w:left="0" w:firstLine="0"/>
        <w:rPr>
          <w:rFonts w:ascii="Times New Roman" w:cs="Times New Roman" w:eastAsia="Times New Roman" w:hAnsi="Times New Roman"/>
          <w:i w:val="1"/>
          <w:iCs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 snapped back around and shouted, </w:t>
      </w:r>
      <w:r w:rsidDel="00000000" w:rsidR="00000000" w:rsidRPr="00000000">
        <w:rPr>
          <w:rFonts w:ascii="Times New Roman" w:cs="Times New Roman" w:eastAsia="Times New Roman" w:hAnsi="Times New Roman"/>
          <w:i w:val="1"/>
          <w:iCs w:val="1"/>
          <w:sz w:val="24"/>
          <w:szCs w:val="24"/>
          <w:highlight w:val="white"/>
          <w:rtl w:val="0"/>
        </w:rPr>
        <w:t xml:space="preserve">“What do you think you’re doing?”</w:t>
      </w:r>
    </w:p>
    <w:p w:rsidR="00000000" w:rsidDel="00000000" w:rsidP="00000000" w:rsidRDefault="00000000" w:rsidRPr="00000000" w14:paraId="0000000E">
      <w:pPr>
        <w:spacing w:line="2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0F">
      <w:pPr>
        <w:spacing w:line="276" w:lineRule="auto"/>
        <w:ind w:left="0" w:firstLine="0"/>
        <w:rPr>
          <w:rFonts w:ascii="Times New Roman" w:cs="Times New Roman" w:eastAsia="Times New Roman" w:hAnsi="Times New Roman"/>
          <w:i w:val="1"/>
          <w:iCs w:val="1"/>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He said, </w:t>
      </w:r>
      <w:r w:rsidDel="00000000" w:rsidR="00000000" w:rsidRPr="00000000">
        <w:rPr>
          <w:rFonts w:ascii="Times New Roman" w:cs="Times New Roman" w:eastAsia="Times New Roman" w:hAnsi="Times New Roman"/>
          <w:i w:val="1"/>
          <w:iCs w:val="1"/>
          <w:sz w:val="24"/>
          <w:szCs w:val="24"/>
          <w:highlight w:val="white"/>
          <w:rtl w:val="0"/>
        </w:rPr>
        <w:t xml:space="preserve">“I've got to rinse off. Don't I?”</w:t>
      </w:r>
    </w:p>
    <w:p w:rsidR="00000000" w:rsidDel="00000000" w:rsidP="00000000" w:rsidRDefault="00000000" w:rsidRPr="00000000" w14:paraId="00000010">
      <w:pPr>
        <w:spacing w:line="2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1">
      <w:pPr>
        <w:spacing w:line="276"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 stormed off, looking for an inanimate object to punch in private. I believed it was not becoming of a chaplain to chew people out, but I had known a few chaplains who didn't abide by that creed. Still, I resisted the urge. That's not me, I told myself. </w:t>
      </w:r>
    </w:p>
    <w:p w:rsidR="00000000" w:rsidDel="00000000" w:rsidP="00000000" w:rsidRDefault="00000000" w:rsidRPr="00000000" w14:paraId="00000012">
      <w:pPr>
        <w:spacing w:line="2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3">
      <w:pPr>
        <w:spacing w:line="276"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At that very moment, I saw a mouse leaping toward the tent I shared with National Guardsmen and reservists. I stomped the mouse into a paste. Since necessity is the mother of invention, we had turned our overabundant rodent population into a gladiatorial game of nerve, acrobatics, and speed.</w:t>
      </w:r>
    </w:p>
    <w:p w:rsidR="00000000" w:rsidDel="00000000" w:rsidP="00000000" w:rsidRDefault="00000000" w:rsidRPr="00000000" w14:paraId="00000014">
      <w:pPr>
        <w:spacing w:line="2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5">
      <w:pPr>
        <w:spacing w:line="276"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If you took an extra couple of minutes going on your daily rounds, you could easily stomp a mouse or two. Plus, jumping around and stomping them gave a good aerobic workout. I think it helped me relieve stress. I had grown up stomping vermin on our family farm, so I was a pro at rodent stomping long before I arrived in Afghanistan. </w:t>
      </w:r>
    </w:p>
    <w:p w:rsidR="00000000" w:rsidDel="00000000" w:rsidP="00000000" w:rsidRDefault="00000000" w:rsidRPr="00000000" w14:paraId="00000016">
      <w:pPr>
        <w:spacing w:line="2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7">
      <w:pPr>
        <w:spacing w:line="276"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 did feel less homicidal after stomping the bejesus out of that little devil. Saint Francis of Assisi, more than likely, wouldn't have approved. I had just finished reading his Canticle of the Creatures, looking for an appropriate prayer for next Sunday's worship service. I'm guessing, if he were with us, he would be the kind of guy who didn't mind his food being gnawed on or contending with omnipresent droppings. </w:t>
      </w:r>
    </w:p>
    <w:p w:rsidR="00000000" w:rsidDel="00000000" w:rsidP="00000000" w:rsidRDefault="00000000" w:rsidRPr="00000000" w14:paraId="00000018">
      <w:pPr>
        <w:spacing w:line="2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9">
      <w:pPr>
        <w:spacing w:line="276"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He'd probably even consider an electric jolt in the shower a sign from God to stay humble. That's one of the reasons he got to be a saint, I guess. But for me, when I'm as mad as hell, few things soothe my soul better than a good ole varmint stomping. It's part of my DNA.</w:t>
      </w:r>
    </w:p>
    <w:p w:rsidR="00000000" w:rsidDel="00000000" w:rsidP="00000000" w:rsidRDefault="00000000" w:rsidRPr="00000000" w14:paraId="0000001A">
      <w:pPr>
        <w:spacing w:line="2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B">
      <w:pPr>
        <w:spacing w:line="276"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I made a mental note to see the “Chief” the next morning to make sure something rehabilitative happened to this water wastrel. How long had this been going on, I wondered? This guy wasn't the only one, I'm sure, but he was the one I had caught in the act. What sort of example would I be setting if I didn't report him?</w:t>
      </w:r>
    </w:p>
    <w:p w:rsidR="00000000" w:rsidDel="00000000" w:rsidP="00000000" w:rsidRDefault="00000000" w:rsidRPr="00000000" w14:paraId="0000001C">
      <w:pPr>
        <w:spacing w:line="2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D">
      <w:pPr>
        <w:spacing w:line="276"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What's the big deal for these resistors? You take a deep breath, brace yourself, and turn on the water. The initial cold jolt hits you like a cattle prod, especially in winter; it's better than four cups of coffee. Now you're awake; you adapt; you overcome; you accept. It only takes a few seconds to get wet as you spin around. After you get wet, you turn off the water and take as long as you want to get soapy. Then you brace yourself again because the water, if cold at the outset, with high probability, if not certainty, will still be cold. You rinse off in the remaining seconds. What's so hard about that? </w:t>
      </w:r>
    </w:p>
    <w:p w:rsidR="00000000" w:rsidDel="00000000" w:rsidP="00000000" w:rsidRDefault="00000000" w:rsidRPr="00000000" w14:paraId="0000001E">
      <w:pPr>
        <w:spacing w:line="2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1F">
      <w:pPr>
        <w:spacing w:line="276"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What appeals to me is that this discipline has a theological aspect: a one-minute shower reminds me it's not all about me. For instance, when I heard that we had lost six personnel during a rescue mission of Afghan children in Ghazni, I immediately understood it was not time for me to slump over in a corner and weep for the families and friends of the deceased. Instead, I wept six years later.</w:t>
      </w:r>
    </w:p>
    <w:p w:rsidR="00000000" w:rsidDel="00000000" w:rsidP="00000000" w:rsidRDefault="00000000" w:rsidRPr="00000000" w14:paraId="00000020">
      <w:pPr>
        <w:spacing w:line="2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1">
      <w:pPr>
        <w:spacing w:line="276"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That night I accompanied the commander when he made a death notification to a pilot who was engaged to one of the pilots killed in action. I led a memorial service. I led Critical Incident Stress Management debriefings for everyone involved in that fatal operation. I did what I could.</w:t>
      </w:r>
    </w:p>
    <w:p w:rsidR="00000000" w:rsidDel="00000000" w:rsidP="00000000" w:rsidRDefault="00000000" w:rsidRPr="00000000" w14:paraId="00000022">
      <w:pPr>
        <w:spacing w:line="276" w:lineRule="auto"/>
        <w:ind w:left="0" w:firstLine="0"/>
        <w:rPr>
          <w:rFonts w:ascii="Times New Roman" w:cs="Times New Roman" w:eastAsia="Times New Roman" w:hAnsi="Times New Roman"/>
          <w:sz w:val="24"/>
          <w:szCs w:val="24"/>
          <w:highlight w:val="white"/>
        </w:rPr>
      </w:pPr>
      <w:r w:rsidDel="00000000" w:rsidR="00000000" w:rsidRPr="00000000">
        <w:rPr>
          <w:rtl w:val="0"/>
        </w:rPr>
      </w:r>
    </w:p>
    <w:p w:rsidR="00000000" w:rsidDel="00000000" w:rsidP="00000000" w:rsidRDefault="00000000" w:rsidRPr="00000000" w14:paraId="00000023">
      <w:pPr>
        <w:spacing w:line="276" w:lineRule="auto"/>
        <w:ind w:left="0" w:firstLine="0"/>
        <w:rPr>
          <w:rFonts w:ascii="Times New Roman" w:cs="Times New Roman" w:eastAsia="Times New Roman" w:hAnsi="Times New Roman"/>
          <w:sz w:val="24"/>
          <w:szCs w:val="24"/>
          <w:highlight w:val="white"/>
        </w:rPr>
      </w:pPr>
      <w:r w:rsidDel="00000000" w:rsidR="00000000" w:rsidRPr="00000000">
        <w:rPr>
          <w:rFonts w:ascii="Times New Roman" w:cs="Times New Roman" w:eastAsia="Times New Roman" w:hAnsi="Times New Roman"/>
          <w:sz w:val="24"/>
          <w:szCs w:val="24"/>
          <w:highlight w:val="white"/>
          <w:rtl w:val="0"/>
        </w:rPr>
        <w:t xml:space="preserve">After I got back from Afghanistan, I continued taking my monkish one-minute showers. On the rare occasions when I talk about my experiences, the only part people doubt is that I still do this ritual. I tell them it helps the planet. If they still act incredulous, I try to explain to them that a one-minute shower is an outward sign of an inward truth. Those who live by a standard that asks them to subordinate their needs to the greater good understand.</w:t>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Normal" w:default="1">
    <w:name w:val="normal"/>
  </w:style>
  <w:style w:type="table" w:styleId="TableNormal" w:default="1">
    <w:name w:val="Table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b+1v8aeq5fPbNXolcJxnd5svdzw==">CgMxLjA4AHIhMTJETVpjRU9oaUVSdHBjQWpwYlgtQllNZWZod1doTVNT</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