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 would love to talk to someone about this.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My name is Melvin Brinkley and I live at 1036 Hacienda Ave, Davis, CA 95616. My cell phone is 608 797 0583.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Director of Tucson’s VA Medical Center cheats Veterans out of a well-deserved privilege that has been mandated by the Secretary for the Veterans Administraion in a Veterans Healthcare Administration Directive.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have tried to bring this issue up to the OSC and the OIG. The problem with the OSC and OIG is that they don't investigate anything. In this instance as per their own internal directive, they have rubber stamped whatever the Tucson VA Medical Center Director says, which is contrary to the rules governing the VA. The Director doesn't follow the VHA Directive that governs VA chapels. If she did, then Veterans and their families would have access to their chapel at all times.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director of SAVAHCS, or Southern Arizona VA Healthcare System, which is in Tucson, Arizona, has mandated that all conference rooms be reserved by authorized VA staff members. This policy essentially bans all non-Christian Veterans from using the "Chapel and Conference Room" (Building 4, Room 110) since there are only Christian VA chaplains on staff at SAVAHCS who are authorized to reserve this room for an extremely limited time period. VHA Directive 1111 (July 21, 2021), Chapter 9, a. (6), clearly states that "Chapels must remain available at all times for use by Veterans and their families.”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Congress sets the budget for the VA and therefore ostensibly condones this, restrictive at best and prejudicial at worst, “Chapel and Conference Room'' reservation policy. The other VA Medical Centers in Arizona, which are in Phoenix and Prescott, allow Veterans and their families to have access to their chapels at all times. Why won’t upper management at SAVAHCS give Veterans a decent place to pray and meditate?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In light of the horrendous suicide rate of Veterans, why not do something that says Veterans and their families are important instead of catering to upper management’s dubious need to have one more conference room when they already have over sixty other conference rooms to choose from at SAVAHCS? There is no shortage of conference rooms at this VA medical</w:t>
      </w:r>
    </w:p>
    <w:p w:rsidR="00000000" w:rsidDel="00000000" w:rsidP="00000000" w:rsidRDefault="00000000" w:rsidRPr="00000000" w14:paraId="0000000E">
      <w:pPr>
        <w:rPr/>
      </w:pPr>
      <w:r w:rsidDel="00000000" w:rsidR="00000000" w:rsidRPr="00000000">
        <w:rPr>
          <w:rtl w:val="0"/>
        </w:rPr>
        <w:t xml:space="preserve">center (VAMC). Why is management at this VAMC allowed to act selfishly by their supervising VISN and the Department of Veterans Affairs?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This conference room policy violates the First Amendment to the US Constitution: “Congress shall make no law respecting an establishment of religion, or prohibiting the free exercise thereof ...” Congress approves SAVAHCS’s budget and therefore tacitly approves this</w:t>
      </w:r>
    </w:p>
    <w:p w:rsidR="00000000" w:rsidDel="00000000" w:rsidP="00000000" w:rsidRDefault="00000000" w:rsidRPr="00000000" w14:paraId="00000011">
      <w:pPr>
        <w:rPr/>
      </w:pPr>
      <w:r w:rsidDel="00000000" w:rsidR="00000000" w:rsidRPr="00000000">
        <w:rPr>
          <w:rtl w:val="0"/>
        </w:rPr>
        <w:t xml:space="preserve">covert banning of Non-Christians using the “Chapel and Conference Room” for their prayers, meditations, and religious practices. This SAVAHCS chapel reservation policy violates the First Amendment.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“Chapel and Conference Room” at Tucson’s VAMC is used for less than four hours on Sunday mornings as a chapel. Four hours equates to 2.4 % of the hours in a week. In the other 97.6 % of the week, this room is treated exactly like any other conference room by VA staff. Why do Christian Veterans and their families get the extremely short end of the stick in this so-called "dual purpose" deal? “Dual purpose,” meaning that this room serves as both a chapel and a conference room. Worse still, why do non-Christian Veterans and their families get no access whatsoever to their chapel?</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"Chapel and Conference Room" at the Tucson VAMC has a vestry, an altar, a massive church organ, and a chancel – which makes this space a chapel, not a conference room by any reasonable person’s estimation. Why relegate Veterans to meditation rooms when there is a perfectly good chapel on this VAMC campus where they can pray or meditate in an</w:t>
      </w:r>
    </w:p>
    <w:p w:rsidR="00000000" w:rsidDel="00000000" w:rsidP="00000000" w:rsidRDefault="00000000" w:rsidRPr="00000000" w14:paraId="00000016">
      <w:pPr>
        <w:rPr/>
      </w:pPr>
      <w:r w:rsidDel="00000000" w:rsidR="00000000" w:rsidRPr="00000000">
        <w:rPr>
          <w:rtl w:val="0"/>
        </w:rPr>
        <w:t xml:space="preserve">appropriately designed space according to VHA Directive 1111? This top-tier VA Medical Center receives over half a billion dollars of taxpayer money annually to provide healthcare for over 170,000 Veterans, yet Tucson VA upper management refuses to provide this one privilege for Veterans, a privilege that would honor Veterans and cost the taxpayers</w:t>
      </w:r>
    </w:p>
    <w:p w:rsidR="00000000" w:rsidDel="00000000" w:rsidP="00000000" w:rsidRDefault="00000000" w:rsidRPr="00000000" w14:paraId="00000017">
      <w:pPr>
        <w:rPr/>
      </w:pPr>
      <w:r w:rsidDel="00000000" w:rsidR="00000000" w:rsidRPr="00000000">
        <w:rPr>
          <w:rtl w:val="0"/>
        </w:rPr>
        <w:t xml:space="preserve">nothing since the chapel already exists.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During my entire military career, my commanders never let anyone use the chapel as anything but a chapel. The chapel was available for military members and their families at all times. Even in Afghanistan, when we only had a tent as a chapel, that tent was treated as sacrosanct. This draconian conference room policy at Tucson’s VA Medical Center does not honor those who “... have borne the battle ...” but instead caters to the selfish,</w:t>
      </w:r>
    </w:p>
    <w:p w:rsidR="00000000" w:rsidDel="00000000" w:rsidP="00000000" w:rsidRDefault="00000000" w:rsidRPr="00000000" w14:paraId="0000001A">
      <w:pPr>
        <w:rPr/>
      </w:pPr>
      <w:r w:rsidDel="00000000" w:rsidR="00000000" w:rsidRPr="00000000">
        <w:rPr>
          <w:rtl w:val="0"/>
        </w:rPr>
        <w:t xml:space="preserve">myopic whims of management.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This Southern Arizona VA Healthcare System (SAVAHCS) conference room policy: 1) violates VHA Directive 1111 (July 21, 2021), Chapter 9, a. (6); 2) prohibits non-Christian Veterans and their families from having any access to their VAMC chapel; 3) disregards what other VA medical centers do concerning chapel management; 4) contradicts the VA mission of being Veteran-centric; 5) needlessly relegates Veterans and their families to inadequate, substandard meditation rooms; 6) does not honor what Veterans experienced during their time in military service — having access to their chapel at all times; 7) does not follow the ethic “service before self” in that upper management blatantly puts their interests above the interests of Veterans and their families.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Another issue: There are six-inch steps in the chancel and vestry areas of the Tucson VA Medical Center that make it unsafe for those who have ambulatory challenges. This violation is covered in multiple, federal regulations for VA hospitals. I have complained repeatedly to the Congressional Oversight Committee, the VA OIG, and the Office of Special Counsel. Nothing has been done so far to make the chancel and vestry areas safe for those who have ambulatory challenges. VHA Directive 1111 (July 21, 2021), Chapter 9, a. (4 ) clearly states that: “All spaces to be used for spiritual purposes must be fully accessible to persons with disabilities.” Veterans and their families set up, participate in, and neutralize worship</w:t>
      </w:r>
    </w:p>
    <w:p w:rsidR="00000000" w:rsidDel="00000000" w:rsidP="00000000" w:rsidRDefault="00000000" w:rsidRPr="00000000" w14:paraId="0000001F">
      <w:pPr>
        <w:rPr/>
      </w:pPr>
      <w:r w:rsidDel="00000000" w:rsidR="00000000" w:rsidRPr="00000000">
        <w:rPr>
          <w:rtl w:val="0"/>
        </w:rPr>
        <w:t xml:space="preserve">services in the “Chapel and Conference Room” by walking back and forth from the chancel and the vestry area.</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drawing>
          <wp:inline distB="114300" distT="114300" distL="114300" distR="114300">
            <wp:extent cx="5943600" cy="3721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7211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