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48A5" w14:textId="77777777" w:rsidR="00A619CA" w:rsidRPr="00344356" w:rsidRDefault="00A619CA" w:rsidP="00A619CA">
      <w:pPr>
        <w:spacing w:before="200" w:after="0"/>
        <w:jc w:val="both"/>
        <w:rPr>
          <w:rFonts w:ascii="Merriweather" w:eastAsia="Merriweather" w:hAnsi="Merriweather" w:cs="Merriweather"/>
          <w:kern w:val="0"/>
          <w:sz w:val="20"/>
          <w:szCs w:val="20"/>
          <w14:ligatures w14:val="none"/>
        </w:rPr>
      </w:pPr>
      <w:bookmarkStart w:id="0" w:name="_Hlk165390839"/>
    </w:p>
    <w:p w14:paraId="26539B28" w14:textId="054EE144" w:rsidR="00A619CA" w:rsidRPr="00344356" w:rsidRDefault="00A619CA" w:rsidP="00A619CA">
      <w:pPr>
        <w:spacing w:before="200" w:after="0"/>
        <w:jc w:val="center"/>
        <w:rPr>
          <w:rFonts w:ascii="Merriweather" w:eastAsia="Merriweather" w:hAnsi="Merriweather" w:cs="Merriweather"/>
          <w:b/>
          <w:bCs/>
          <w:kern w:val="0"/>
          <w:sz w:val="28"/>
          <w:szCs w:val="28"/>
          <w14:ligatures w14:val="none"/>
        </w:rPr>
      </w:pPr>
      <w:r w:rsidRPr="00344356">
        <w:rPr>
          <w:rFonts w:ascii="Merriweather" w:eastAsia="Merriweather" w:hAnsi="Merriweather" w:cs="Merriweather"/>
          <w:b/>
          <w:bCs/>
          <w:kern w:val="0"/>
          <w:sz w:val="28"/>
          <w:szCs w:val="28"/>
          <w14:ligatures w14:val="none"/>
        </w:rPr>
        <w:t xml:space="preserve">Home from </w:t>
      </w:r>
      <w:r w:rsidR="00344356">
        <w:rPr>
          <w:rFonts w:ascii="Merriweather" w:eastAsia="Merriweather" w:hAnsi="Merriweather" w:cs="Merriweather"/>
          <w:b/>
          <w:bCs/>
          <w:kern w:val="0"/>
          <w:sz w:val="28"/>
          <w:szCs w:val="28"/>
          <w14:ligatures w14:val="none"/>
        </w:rPr>
        <w:t>the War</w:t>
      </w:r>
    </w:p>
    <w:p w14:paraId="09C640E9" w14:textId="67F1DF03" w:rsidR="00A619CA" w:rsidRPr="00344356" w:rsidRDefault="00A619CA" w:rsidP="00A619CA">
      <w:pPr>
        <w:spacing w:before="200" w:after="0"/>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Finally arriving at Travis Air Force Base in California for my final processing, there were several hundred people like me in a room.  We were all told numerous times, by numerous Air Force and civilian employees, that the finest minds in and out of the military had compiled, reviewed, and thoroughly scrutinized every aspect of our total time in the military, benefits, and leave time, to determine the exact amount of pay we were entitled to.  They further stated that anyone who questioned the</w:t>
      </w:r>
      <w:r w:rsidR="00417C0E">
        <w:rPr>
          <w:rFonts w:ascii="Merriweather" w:eastAsia="Merriweather" w:hAnsi="Merriweather" w:cs="Merriweather"/>
          <w:kern w:val="0"/>
          <w:sz w:val="20"/>
          <w:szCs w:val="20"/>
          <w14:ligatures w14:val="none"/>
        </w:rPr>
        <w:t>ir</w:t>
      </w:r>
      <w:r w:rsidRPr="00344356">
        <w:rPr>
          <w:rFonts w:ascii="Merriweather" w:eastAsia="Merriweather" w:hAnsi="Merriweather" w:cs="Merriweather"/>
          <w:kern w:val="0"/>
          <w:sz w:val="20"/>
          <w:szCs w:val="20"/>
          <w14:ligatures w14:val="none"/>
        </w:rPr>
        <w:t xml:space="preserve"> final pay compilation could have it reviewed, but that it would take three to five days, thus delaying discharge and departure home.  The point was, don’t question it or you will be sorry.</w:t>
      </w:r>
    </w:p>
    <w:p w14:paraId="15B4D6C8" w14:textId="11A2B31A" w:rsidR="00A619CA" w:rsidRPr="00344356" w:rsidRDefault="00A619CA" w:rsidP="00A619CA">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 xml:space="preserve">So, when I got my paperwork, I didn’t question it.  Well, I was told not to.  It was much more than I anticipated.  I </w:t>
      </w:r>
      <w:r w:rsidR="008F0D7B">
        <w:rPr>
          <w:rFonts w:ascii="Merriweather" w:eastAsia="Merriweather" w:hAnsi="Merriweather" w:cs="Merriweather"/>
          <w:kern w:val="0"/>
          <w:sz w:val="20"/>
          <w:szCs w:val="20"/>
          <w14:ligatures w14:val="none"/>
        </w:rPr>
        <w:t>knew I would have</w:t>
      </w:r>
      <w:r w:rsidRPr="00344356">
        <w:rPr>
          <w:rFonts w:ascii="Merriweather" w:eastAsia="Merriweather" w:hAnsi="Merriweather" w:cs="Merriweather"/>
          <w:kern w:val="0"/>
          <w:sz w:val="20"/>
          <w:szCs w:val="20"/>
          <w14:ligatures w14:val="none"/>
        </w:rPr>
        <w:t xml:space="preserve"> my leave</w:t>
      </w:r>
      <w:r w:rsidR="00707354">
        <w:rPr>
          <w:rFonts w:ascii="Merriweather" w:eastAsia="Merriweather" w:hAnsi="Merriweather" w:cs="Merriweather"/>
          <w:kern w:val="0"/>
          <w:sz w:val="20"/>
          <w:szCs w:val="20"/>
          <w14:ligatures w14:val="none"/>
        </w:rPr>
        <w:t xml:space="preserve"> pay because</w:t>
      </w:r>
      <w:r w:rsidRPr="00344356">
        <w:rPr>
          <w:rFonts w:ascii="Merriweather" w:eastAsia="Merriweather" w:hAnsi="Merriweather" w:cs="Merriweather"/>
          <w:kern w:val="0"/>
          <w:sz w:val="20"/>
          <w:szCs w:val="20"/>
          <w14:ligatures w14:val="none"/>
        </w:rPr>
        <w:t xml:space="preserve"> I didn’t take</w:t>
      </w:r>
      <w:r w:rsidR="00707354">
        <w:rPr>
          <w:rFonts w:ascii="Merriweather" w:eastAsia="Merriweather" w:hAnsi="Merriweather" w:cs="Merriweather"/>
          <w:kern w:val="0"/>
          <w:sz w:val="20"/>
          <w:szCs w:val="20"/>
          <w14:ligatures w14:val="none"/>
        </w:rPr>
        <w:t xml:space="preserve"> any</w:t>
      </w:r>
      <w:r w:rsidRPr="00344356">
        <w:rPr>
          <w:rFonts w:ascii="Merriweather" w:eastAsia="Merriweather" w:hAnsi="Merriweather" w:cs="Merriweather"/>
          <w:kern w:val="0"/>
          <w:sz w:val="20"/>
          <w:szCs w:val="20"/>
          <w14:ligatures w14:val="none"/>
        </w:rPr>
        <w:t xml:space="preserve"> at NKP, and my flight pay, and my combat pay – all tax-free.  The total was over $6,400 – around $</w:t>
      </w:r>
      <w:r w:rsidR="008F0D7B">
        <w:rPr>
          <w:rFonts w:ascii="Merriweather" w:eastAsia="Merriweather" w:hAnsi="Merriweather" w:cs="Merriweather"/>
          <w:kern w:val="0"/>
          <w:sz w:val="20"/>
          <w:szCs w:val="20"/>
          <w14:ligatures w14:val="none"/>
        </w:rPr>
        <w:t>53</w:t>
      </w:r>
      <w:r w:rsidRPr="00344356">
        <w:rPr>
          <w:rFonts w:ascii="Merriweather" w:eastAsia="Merriweather" w:hAnsi="Merriweather" w:cs="Merriweather"/>
          <w:kern w:val="0"/>
          <w:sz w:val="20"/>
          <w:szCs w:val="20"/>
          <w14:ligatures w14:val="none"/>
        </w:rPr>
        <w:t xml:space="preserve">,000 today.  In writing this, I began thinking about </w:t>
      </w:r>
      <w:proofErr w:type="gramStart"/>
      <w:r w:rsidR="008F0D7B" w:rsidRPr="00344356">
        <w:rPr>
          <w:rFonts w:ascii="Merriweather" w:eastAsia="Merriweather" w:hAnsi="Merriweather" w:cs="Merriweather"/>
          <w:kern w:val="0"/>
          <w:sz w:val="20"/>
          <w:szCs w:val="20"/>
          <w14:ligatures w14:val="none"/>
        </w:rPr>
        <w:t>the</w:t>
      </w:r>
      <w:r w:rsidRPr="00344356">
        <w:rPr>
          <w:rFonts w:ascii="Merriweather" w:eastAsia="Merriweather" w:hAnsi="Merriweather" w:cs="Merriweather"/>
          <w:kern w:val="0"/>
          <w:sz w:val="20"/>
          <w:szCs w:val="20"/>
          <w14:ligatures w14:val="none"/>
        </w:rPr>
        <w:t xml:space="preserve"> </w:t>
      </w:r>
      <w:r w:rsidR="008F0D7B">
        <w:rPr>
          <w:rFonts w:ascii="Merriweather" w:eastAsia="Merriweather" w:hAnsi="Merriweather" w:cs="Merriweather"/>
          <w:kern w:val="0"/>
          <w:sz w:val="20"/>
          <w:szCs w:val="20"/>
          <w14:ligatures w14:val="none"/>
        </w:rPr>
        <w:t>leave</w:t>
      </w:r>
      <w:proofErr w:type="gramEnd"/>
      <w:r w:rsidR="008F0D7B">
        <w:rPr>
          <w:rFonts w:ascii="Merriweather" w:eastAsia="Merriweather" w:hAnsi="Merriweather" w:cs="Merriweather"/>
          <w:kern w:val="0"/>
          <w:sz w:val="20"/>
          <w:szCs w:val="20"/>
          <w14:ligatures w14:val="none"/>
        </w:rPr>
        <w:t xml:space="preserve"> </w:t>
      </w:r>
      <w:r w:rsidRPr="00344356">
        <w:rPr>
          <w:rFonts w:ascii="Merriweather" w:eastAsia="Merriweather" w:hAnsi="Merriweather" w:cs="Merriweather"/>
          <w:kern w:val="0"/>
          <w:sz w:val="20"/>
          <w:szCs w:val="20"/>
          <w14:ligatures w14:val="none"/>
        </w:rPr>
        <w:t xml:space="preserve">time I thought </w:t>
      </w:r>
      <w:r w:rsidR="00344356">
        <w:rPr>
          <w:rFonts w:ascii="Merriweather" w:eastAsia="Merriweather" w:hAnsi="Merriweather" w:cs="Merriweather"/>
          <w:kern w:val="0"/>
          <w:sz w:val="20"/>
          <w:szCs w:val="20"/>
          <w14:ligatures w14:val="none"/>
        </w:rPr>
        <w:t>they</w:t>
      </w:r>
      <w:r w:rsidRPr="00344356">
        <w:rPr>
          <w:rFonts w:ascii="Merriweather" w:eastAsia="Merriweather" w:hAnsi="Merriweather" w:cs="Merriweather"/>
          <w:kern w:val="0"/>
          <w:sz w:val="20"/>
          <w:szCs w:val="20"/>
          <w14:ligatures w14:val="none"/>
        </w:rPr>
        <w:t xml:space="preserve"> missed.  After departing England, I went to my parents’ home, then to San Angelo for school, then after a couple of weeks at home again, on to school in Washington State, back home for a week, and then to the Philippines for more school and then Thailand.  I guess that time between schools wasn’t </w:t>
      </w:r>
      <w:proofErr w:type="gramStart"/>
      <w:r w:rsidRPr="00344356">
        <w:rPr>
          <w:rFonts w:ascii="Merriweather" w:eastAsia="Merriweather" w:hAnsi="Merriweather" w:cs="Merriweather"/>
          <w:kern w:val="0"/>
          <w:sz w:val="20"/>
          <w:szCs w:val="20"/>
          <w14:ligatures w14:val="none"/>
        </w:rPr>
        <w:t xml:space="preserve">actually </w:t>
      </w:r>
      <w:r w:rsidR="00874534" w:rsidRPr="00344356">
        <w:rPr>
          <w:rFonts w:ascii="Merriweather" w:eastAsia="Merriweather" w:hAnsi="Merriweather" w:cs="Merriweather"/>
          <w:kern w:val="0"/>
          <w:sz w:val="20"/>
          <w:szCs w:val="20"/>
          <w14:ligatures w14:val="none"/>
        </w:rPr>
        <w:t>a</w:t>
      </w:r>
      <w:proofErr w:type="gramEnd"/>
      <w:r w:rsidR="00874534" w:rsidRPr="00344356">
        <w:rPr>
          <w:rFonts w:ascii="Merriweather" w:eastAsia="Merriweather" w:hAnsi="Merriweather" w:cs="Merriweather"/>
          <w:kern w:val="0"/>
          <w:sz w:val="20"/>
          <w:szCs w:val="20"/>
          <w14:ligatures w14:val="none"/>
        </w:rPr>
        <w:t xml:space="preserve"> </w:t>
      </w:r>
      <w:r w:rsidRPr="00344356">
        <w:rPr>
          <w:rFonts w:ascii="Merriweather" w:eastAsia="Merriweather" w:hAnsi="Merriweather" w:cs="Merriweather"/>
          <w:kern w:val="0"/>
          <w:sz w:val="20"/>
          <w:szCs w:val="20"/>
          <w14:ligatures w14:val="none"/>
        </w:rPr>
        <w:t xml:space="preserve">leave, but I didn’t know that back then.  </w:t>
      </w:r>
    </w:p>
    <w:p w14:paraId="55A0699B" w14:textId="269FF6EE" w:rsidR="00A619CA" w:rsidRPr="00344356" w:rsidRDefault="00A619CA" w:rsidP="00A619CA">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We were paid in cash.  As I recall, I don’t think there were any $100 bills in my stack.  They were $50s, $20s, $10s, $5s, and $1s.  There were several cages with tellers around the room where you could exchange your money for traveler's checks or money orders, but it cost $.50 or something like that for every $100 or $500 you converted.  Whatever it was, I didn’t want to spend it.  So, I divided the money into stacks, rolled</w:t>
      </w:r>
      <w:r w:rsidR="008F0D7B">
        <w:rPr>
          <w:rFonts w:ascii="Merriweather" w:eastAsia="Merriweather" w:hAnsi="Merriweather" w:cs="Merriweather"/>
          <w:kern w:val="0"/>
          <w:sz w:val="20"/>
          <w:szCs w:val="20"/>
          <w14:ligatures w14:val="none"/>
        </w:rPr>
        <w:t xml:space="preserve"> some</w:t>
      </w:r>
      <w:r w:rsidRPr="00344356">
        <w:rPr>
          <w:rFonts w:ascii="Merriweather" w:eastAsia="Merriweather" w:hAnsi="Merriweather" w:cs="Merriweather"/>
          <w:kern w:val="0"/>
          <w:sz w:val="20"/>
          <w:szCs w:val="20"/>
          <w14:ligatures w14:val="none"/>
        </w:rPr>
        <w:t xml:space="preserve"> of them up, put the unrolled ones in my shoe</w:t>
      </w:r>
      <w:r w:rsidR="00707354">
        <w:rPr>
          <w:rFonts w:ascii="Merriweather" w:eastAsia="Merriweather" w:hAnsi="Merriweather" w:cs="Merriweather"/>
          <w:kern w:val="0"/>
          <w:sz w:val="20"/>
          <w:szCs w:val="20"/>
          <w14:ligatures w14:val="none"/>
        </w:rPr>
        <w:t>s</w:t>
      </w:r>
      <w:r w:rsidRPr="00344356">
        <w:rPr>
          <w:rFonts w:ascii="Merriweather" w:eastAsia="Merriweather" w:hAnsi="Merriweather" w:cs="Merriweather"/>
          <w:kern w:val="0"/>
          <w:sz w:val="20"/>
          <w:szCs w:val="20"/>
          <w14:ligatures w14:val="none"/>
        </w:rPr>
        <w:t>, two or three stacks in each sock, and the rest in my pockets.</w:t>
      </w:r>
    </w:p>
    <w:bookmarkEnd w:id="0"/>
    <w:p w14:paraId="5029ACD8" w14:textId="1D6953FC" w:rsidR="00A619CA" w:rsidRPr="00344356" w:rsidRDefault="00A619CA" w:rsidP="00A619CA">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 xml:space="preserve">The plane out of California stopped in Dallas or Shreveport, as I had to change airplanes to a small commuter flight going on to Alexandria, Louisiana.  The plane carried only nineteen passengers.  My parents knew the flight arrival time, so I was expecting one or both to greet me.  Back in 1970, before all the security, some vehicles picking up priority passengers (VIPs) could drive right inside the gate and up to a parked aircraft.  There was no covered walkway from the plane to inside the terminal in Alexandria.  As I walked down the stairs of the aircraft, I saw a new Cadillac limousine parked in front of the plane about fifteen feet from the bottom of the stairs.  The back door of the limo was open, and standing there was </w:t>
      </w:r>
      <w:r w:rsidR="008F0D7B">
        <w:rPr>
          <w:rFonts w:ascii="Merriweather" w:eastAsia="Merriweather" w:hAnsi="Merriweather" w:cs="Merriweather"/>
          <w:kern w:val="0"/>
          <w:sz w:val="20"/>
          <w:szCs w:val="20"/>
          <w14:ligatures w14:val="none"/>
        </w:rPr>
        <w:t xml:space="preserve">an </w:t>
      </w:r>
      <w:r w:rsidRPr="00344356">
        <w:rPr>
          <w:rFonts w:ascii="Merriweather" w:eastAsia="Merriweather" w:hAnsi="Merriweather" w:cs="Merriweather"/>
          <w:kern w:val="0"/>
          <w:sz w:val="20"/>
          <w:szCs w:val="20"/>
          <w14:ligatures w14:val="none"/>
        </w:rPr>
        <w:t xml:space="preserve">older gentleman who had only one arm.  He was wearing a black suit, black tie, white shirt, shiny black shoes, and a black chauffeur cap.  I had on my tan summer uniform with two rows of ribbons, my flight wings, and my new staff sergeant chevrons.  I was six feet tall and 175 </w:t>
      </w:r>
      <w:proofErr w:type="gramStart"/>
      <w:r w:rsidR="00816778" w:rsidRPr="00344356">
        <w:rPr>
          <w:rFonts w:ascii="Merriweather" w:eastAsia="Merriweather" w:hAnsi="Merriweather" w:cs="Merriweather"/>
          <w:kern w:val="0"/>
          <w:sz w:val="20"/>
          <w:szCs w:val="20"/>
          <w14:ligatures w14:val="none"/>
        </w:rPr>
        <w:t>pounds</w:t>
      </w:r>
      <w:r w:rsidR="00816778">
        <w:rPr>
          <w:rFonts w:ascii="Merriweather" w:eastAsia="Merriweather" w:hAnsi="Merriweather" w:cs="Merriweather"/>
          <w:kern w:val="0"/>
          <w:sz w:val="20"/>
          <w:szCs w:val="20"/>
          <w14:ligatures w14:val="none"/>
        </w:rPr>
        <w:t>,</w:t>
      </w:r>
      <w:r w:rsidR="00816778" w:rsidRPr="00344356">
        <w:rPr>
          <w:rFonts w:ascii="Merriweather" w:eastAsia="Merriweather" w:hAnsi="Merriweather" w:cs="Merriweather"/>
          <w:kern w:val="0"/>
          <w:sz w:val="20"/>
          <w:szCs w:val="20"/>
          <w14:ligatures w14:val="none"/>
        </w:rPr>
        <w:t xml:space="preserve"> and</w:t>
      </w:r>
      <w:proofErr w:type="gramEnd"/>
      <w:r w:rsidRPr="00344356">
        <w:rPr>
          <w:rFonts w:ascii="Merriweather" w:eastAsia="Merriweather" w:hAnsi="Merriweather" w:cs="Merriweather"/>
          <w:kern w:val="0"/>
          <w:sz w:val="20"/>
          <w:szCs w:val="20"/>
          <w14:ligatures w14:val="none"/>
        </w:rPr>
        <w:t xml:space="preserve"> soon had tears in my eyes when the gentleman holding the car door said, “Sir.  I’m here to take you home.”</w:t>
      </w:r>
    </w:p>
    <w:p w14:paraId="69D8BEDF" w14:textId="3C9EBCCC" w:rsidR="00A619CA" w:rsidRPr="00344356" w:rsidRDefault="00A619CA" w:rsidP="00A619CA">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I don’t remember ever ask</w:t>
      </w:r>
      <w:r w:rsidR="00874534" w:rsidRPr="00344356">
        <w:rPr>
          <w:rFonts w:ascii="Merriweather" w:eastAsia="Merriweather" w:hAnsi="Merriweather" w:cs="Merriweather"/>
          <w:kern w:val="0"/>
          <w:sz w:val="20"/>
          <w:szCs w:val="20"/>
          <w14:ligatures w14:val="none"/>
        </w:rPr>
        <w:t>ing</w:t>
      </w:r>
      <w:r w:rsidRPr="00344356">
        <w:rPr>
          <w:rFonts w:ascii="Merriweather" w:eastAsia="Merriweather" w:hAnsi="Merriweather" w:cs="Merriweather"/>
          <w:kern w:val="0"/>
          <w:sz w:val="20"/>
          <w:szCs w:val="20"/>
          <w14:ligatures w14:val="none"/>
        </w:rPr>
        <w:t xml:space="preserve"> Dad or Mom why he sent </w:t>
      </w:r>
      <w:r w:rsidR="00417C0E">
        <w:rPr>
          <w:rFonts w:ascii="Merriweather" w:eastAsia="Merriweather" w:hAnsi="Merriweather" w:cs="Merriweather"/>
          <w:kern w:val="0"/>
          <w:sz w:val="20"/>
          <w:szCs w:val="20"/>
          <w14:ligatures w14:val="none"/>
        </w:rPr>
        <w:t>the</w:t>
      </w:r>
      <w:r w:rsidRPr="00344356">
        <w:rPr>
          <w:rFonts w:ascii="Merriweather" w:eastAsia="Merriweather" w:hAnsi="Merriweather" w:cs="Merriweather"/>
          <w:kern w:val="0"/>
          <w:sz w:val="20"/>
          <w:szCs w:val="20"/>
          <w14:ligatures w14:val="none"/>
        </w:rPr>
        <w:t xml:space="preserve"> man who worked for him, and whose job it was to take and pick up customers from the car dealership</w:t>
      </w:r>
      <w:r w:rsidR="008F0D7B">
        <w:rPr>
          <w:rFonts w:ascii="Merriweather" w:eastAsia="Merriweather" w:hAnsi="Merriweather" w:cs="Merriweather"/>
          <w:kern w:val="0"/>
          <w:sz w:val="20"/>
          <w:szCs w:val="20"/>
          <w14:ligatures w14:val="none"/>
        </w:rPr>
        <w:t xml:space="preserve"> where Dad was a manager</w:t>
      </w:r>
      <w:r w:rsidRPr="00344356">
        <w:rPr>
          <w:rFonts w:ascii="Merriweather" w:eastAsia="Merriweather" w:hAnsi="Merriweather" w:cs="Merriweather"/>
          <w:kern w:val="0"/>
          <w:sz w:val="20"/>
          <w:szCs w:val="20"/>
          <w14:ligatures w14:val="none"/>
        </w:rPr>
        <w:t xml:space="preserve">.  I will just always remember everyone on the plane, most likely wondering just who I was to have a chauffeur-driven limousine picking me up at the plane’s door.  During the Vietnam days, people dressed like me were being called names and spat upon.  Yes, really.  I never saw that kind </w:t>
      </w:r>
      <w:r w:rsidRPr="00344356">
        <w:rPr>
          <w:rFonts w:ascii="Merriweather" w:eastAsia="Merriweather" w:hAnsi="Merriweather" w:cs="Merriweather"/>
          <w:kern w:val="0"/>
          <w:sz w:val="20"/>
          <w:szCs w:val="20"/>
          <w14:ligatures w14:val="none"/>
        </w:rPr>
        <w:lastRenderedPageBreak/>
        <w:t xml:space="preserve">of activity because I wasn’t a recipient of it.  I was on the other side of the world, in another country, until I arrived at the secure air base in California.  Two airplanes and a few hours later, I was picked up in a limousine.  </w:t>
      </w:r>
    </w:p>
    <w:p w14:paraId="3B1F5A23" w14:textId="1D758A9B" w:rsidR="00A619CA" w:rsidRPr="00344356" w:rsidRDefault="00A619CA" w:rsidP="00A619CA">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The next day, Dad took me to the bank to open a savings account.  $6,400 was a lot of money back in 1970.  I remember kidding with the lady opening my account and asking if they still gave away a toaster with each account.  She said: “No.  We give away Green Stamps.”  For those not familiar with them, you receive one for every ten cents you spend - ten per dollar.  Gas stations, grocery stores</w:t>
      </w:r>
      <w:r w:rsidR="00874534" w:rsidRPr="00344356">
        <w:rPr>
          <w:rFonts w:ascii="Merriweather" w:eastAsia="Merriweather" w:hAnsi="Merriweather" w:cs="Merriweather"/>
          <w:kern w:val="0"/>
          <w:sz w:val="20"/>
          <w:szCs w:val="20"/>
          <w14:ligatures w14:val="none"/>
        </w:rPr>
        <w:t>, and</w:t>
      </w:r>
      <w:r w:rsidRPr="00344356">
        <w:rPr>
          <w:rFonts w:ascii="Merriweather" w:eastAsia="Merriweather" w:hAnsi="Merriweather" w:cs="Merriweather"/>
          <w:kern w:val="0"/>
          <w:sz w:val="20"/>
          <w:szCs w:val="20"/>
          <w14:ligatures w14:val="none"/>
        </w:rPr>
        <w:t xml:space="preserve"> even banks gave them based on what you spent or put in a savings account.  The books held twenty-four pages, and each page held fifty stamps or one big stamp that was worth fifty stamps for a total of one thousand two hundred stamps per book.  I had over fifty books.  That was when one and a half or two books would get you a set of glassware out of the catalog.  For less than four books, you could get a twenty-four-piece set of dishes.  Tables, lamps, and all manner of products were in the catalog.  I don’t remember what my mom got, but it was a bunch of stuff.  Worth licking all those stamps to paste on each page.</w:t>
      </w:r>
    </w:p>
    <w:p w14:paraId="3CD1C47C" w14:textId="745951B3" w:rsidR="00A619CA" w:rsidRPr="00344356" w:rsidRDefault="00A619CA" w:rsidP="00A619CA">
      <w:pPr>
        <w:tabs>
          <w:tab w:val="left" w:pos="8190"/>
        </w:tabs>
        <w:spacing w:before="200" w:after="0" w:line="259" w:lineRule="auto"/>
        <w:jc w:val="both"/>
        <w:rPr>
          <w:rFonts w:ascii="Merriweather" w:eastAsia="Merriweather" w:hAnsi="Merriweather" w:cs="Merriweather"/>
          <w:kern w:val="0"/>
          <w:sz w:val="20"/>
          <w:szCs w:val="20"/>
          <w14:ligatures w14:val="none"/>
        </w:rPr>
      </w:pPr>
      <w:bookmarkStart w:id="1" w:name="_Hlk165390899"/>
      <w:bookmarkStart w:id="2" w:name="_Hlk193115589"/>
      <w:r w:rsidRPr="00344356">
        <w:rPr>
          <w:rFonts w:ascii="Merriweather" w:eastAsia="Merriweather" w:hAnsi="Merriweather" w:cs="Merriweather"/>
          <w:kern w:val="0"/>
          <w:sz w:val="20"/>
          <w:szCs w:val="20"/>
          <w14:ligatures w14:val="none"/>
        </w:rPr>
        <w:t>Before I left for Southeast Asia, I had told my dad that when I got back, I wanted to get a new car with the money I would save.  Since he worked for a car dealership, he brought home brochures of the cars I had talked about a year before.  One was a new Pontiac GTO.  The cost then was $3,200.  It seemed like my dad was pushing me to get one.  Well, I changed in many ways during that last year.  I had gotten very conservative in more ways than just money.  I remember the evening when I asked Dad what he would do about buying that car.  Just as if it were yesterday, I remember him saying</w:t>
      </w:r>
      <w:r w:rsidR="00874534" w:rsidRPr="00344356">
        <w:rPr>
          <w:rFonts w:ascii="Merriweather" w:eastAsia="Merriweather" w:hAnsi="Merriweather" w:cs="Merriweather"/>
          <w:kern w:val="0"/>
          <w:sz w:val="20"/>
          <w:szCs w:val="20"/>
          <w14:ligatures w14:val="none"/>
        </w:rPr>
        <w:t>,</w:t>
      </w:r>
      <w:r w:rsidRPr="00344356">
        <w:rPr>
          <w:rFonts w:ascii="Merriweather" w:eastAsia="Merriweather" w:hAnsi="Merriweather" w:cs="Merriweather"/>
          <w:kern w:val="0"/>
          <w:sz w:val="20"/>
          <w:szCs w:val="20"/>
          <w14:ligatures w14:val="none"/>
        </w:rPr>
        <w:t xml:space="preserve"> “Son, thinking back to when I was your age, I would have bought the biggest, fastest, and flashiest new car I could have found.  At my age now, thinking back about what I would have done – I would have bought a nice used one.” </w:t>
      </w:r>
    </w:p>
    <w:p w14:paraId="566BA5BB" w14:textId="6E0775DD" w:rsidR="00A619CA" w:rsidRPr="00344356" w:rsidRDefault="00A619CA" w:rsidP="00A619CA">
      <w:pPr>
        <w:tabs>
          <w:tab w:val="left" w:pos="8190"/>
        </w:tabs>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A</w:t>
      </w:r>
      <w:r w:rsidRPr="00344356">
        <w:rPr>
          <w:rFonts w:ascii="Merriweather" w:eastAsia="Calibri" w:hAnsi="Merriweather" w:cs="Calibri"/>
          <w:noProof/>
          <w:kern w:val="0"/>
          <w:sz w:val="22"/>
          <w:szCs w:val="22"/>
          <w14:ligatures w14:val="none"/>
        </w:rPr>
        <w:t xml:space="preserve"> </w:t>
      </w:r>
      <w:r w:rsidRPr="00344356">
        <w:rPr>
          <w:rFonts w:ascii="Merriweather" w:eastAsia="Merriweather" w:hAnsi="Merriweather" w:cs="Merriweather"/>
          <w:kern w:val="0"/>
          <w:sz w:val="20"/>
          <w:szCs w:val="20"/>
          <w14:ligatures w14:val="none"/>
        </w:rPr>
        <w:t xml:space="preserve">few days later, I bought a </w:t>
      </w:r>
      <w:r w:rsidR="00344356" w:rsidRPr="00344356">
        <w:rPr>
          <w:rFonts w:ascii="Merriweather" w:eastAsia="Merriweather" w:hAnsi="Merriweather" w:cs="Merriweather"/>
          <w:kern w:val="0"/>
          <w:sz w:val="20"/>
          <w:szCs w:val="20"/>
          <w14:ligatures w14:val="none"/>
        </w:rPr>
        <w:t xml:space="preserve">three-year-old </w:t>
      </w:r>
      <w:r w:rsidRPr="00344356">
        <w:rPr>
          <w:rFonts w:ascii="Merriweather" w:eastAsia="Merriweather" w:hAnsi="Merriweather" w:cs="Merriweather"/>
          <w:kern w:val="0"/>
          <w:sz w:val="20"/>
          <w:szCs w:val="20"/>
          <w14:ligatures w14:val="none"/>
        </w:rPr>
        <w:t>1967 Plymouth Fury III for $999.  It was gold</w:t>
      </w:r>
      <w:r w:rsidR="00874534" w:rsidRPr="00344356">
        <w:rPr>
          <w:rFonts w:ascii="Merriweather" w:eastAsia="Merriweather" w:hAnsi="Merriweather" w:cs="Merriweather"/>
          <w:kern w:val="0"/>
          <w:sz w:val="20"/>
          <w:szCs w:val="20"/>
          <w14:ligatures w14:val="none"/>
        </w:rPr>
        <w:t>,</w:t>
      </w:r>
      <w:r w:rsidRPr="00344356">
        <w:rPr>
          <w:rFonts w:ascii="Merriweather" w:eastAsia="Merriweather" w:hAnsi="Merriweather" w:cs="Merriweather"/>
          <w:kern w:val="0"/>
          <w:sz w:val="20"/>
          <w:szCs w:val="20"/>
          <w14:ligatures w14:val="none"/>
        </w:rPr>
        <w:t xml:space="preserve"> with gold leather interior.  Not a huge engine in those days, but that V8 was more powerful than most cars are now.  I know because I had numerous opportunities to see just how fast it was.  A year later</w:t>
      </w:r>
      <w:r w:rsidR="00874534" w:rsidRPr="00344356">
        <w:rPr>
          <w:rFonts w:ascii="Merriweather" w:eastAsia="Merriweather" w:hAnsi="Merriweather" w:cs="Merriweather"/>
          <w:kern w:val="0"/>
          <w:sz w:val="20"/>
          <w:szCs w:val="20"/>
          <w14:ligatures w14:val="none"/>
        </w:rPr>
        <w:t>,</w:t>
      </w:r>
      <w:r w:rsidRPr="00344356">
        <w:rPr>
          <w:rFonts w:ascii="Merriweather" w:eastAsia="Merriweather" w:hAnsi="Merriweather" w:cs="Merriweather"/>
          <w:kern w:val="0"/>
          <w:sz w:val="20"/>
          <w:szCs w:val="20"/>
          <w14:ligatures w14:val="none"/>
        </w:rPr>
        <w:t xml:space="preserve"> I bought my dad’s white 1968 Pontiac Parisienne.  It was an unbelievable car with a red leather interior.</w:t>
      </w:r>
    </w:p>
    <w:p w14:paraId="7AC1EB38" w14:textId="2F35DE6C" w:rsidR="00A619CA" w:rsidRPr="00344356" w:rsidRDefault="00A619CA" w:rsidP="00A619CA">
      <w:pPr>
        <w:tabs>
          <w:tab w:val="left" w:pos="8190"/>
        </w:tabs>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 xml:space="preserve">I had settled down in my parents’ lovely home.  I had a fabulous, almost </w:t>
      </w:r>
      <w:bookmarkEnd w:id="1"/>
      <w:r w:rsidRPr="00344356">
        <w:rPr>
          <w:rFonts w:ascii="Merriweather" w:eastAsia="Merriweather" w:hAnsi="Merriweather" w:cs="Merriweather"/>
          <w:kern w:val="0"/>
          <w:sz w:val="20"/>
          <w:szCs w:val="20"/>
          <w14:ligatures w14:val="none"/>
        </w:rPr>
        <w:t xml:space="preserve">new, car that was paid for.  Still had over $5,000 in my bank account.  I had my very own room with a full-size bed.  I had </w:t>
      </w:r>
      <w:r w:rsidR="00344356" w:rsidRPr="00344356">
        <w:rPr>
          <w:rFonts w:ascii="Merriweather" w:eastAsia="Merriweather" w:hAnsi="Merriweather" w:cs="Merriweather"/>
          <w:kern w:val="0"/>
          <w:sz w:val="20"/>
          <w:szCs w:val="20"/>
          <w14:ligatures w14:val="none"/>
        </w:rPr>
        <w:t>the</w:t>
      </w:r>
      <w:r w:rsidRPr="00344356">
        <w:rPr>
          <w:rFonts w:ascii="Merriweather" w:eastAsia="Merriweather" w:hAnsi="Merriweather" w:cs="Merriweather"/>
          <w:kern w:val="0"/>
          <w:sz w:val="20"/>
          <w:szCs w:val="20"/>
          <w14:ligatures w14:val="none"/>
        </w:rPr>
        <w:t xml:space="preserve"> </w:t>
      </w:r>
      <w:r w:rsidR="00874534" w:rsidRPr="00344356">
        <w:rPr>
          <w:rFonts w:ascii="Merriweather" w:eastAsia="Merriweather" w:hAnsi="Merriweather" w:cs="Merriweather"/>
          <w:kern w:val="0"/>
          <w:sz w:val="20"/>
          <w:szCs w:val="20"/>
          <w14:ligatures w14:val="none"/>
        </w:rPr>
        <w:t>fantastic</w:t>
      </w:r>
      <w:r w:rsidRPr="00344356">
        <w:rPr>
          <w:rFonts w:ascii="Merriweather" w:eastAsia="Merriweather" w:hAnsi="Merriweather" w:cs="Merriweather"/>
          <w:kern w:val="0"/>
          <w:sz w:val="20"/>
          <w:szCs w:val="20"/>
          <w14:ligatures w14:val="none"/>
        </w:rPr>
        <w:t xml:space="preserve"> stereo equipment</w:t>
      </w:r>
      <w:r w:rsidR="00874534" w:rsidRPr="00344356">
        <w:rPr>
          <w:rFonts w:ascii="Merriweather" w:eastAsia="Merriweather" w:hAnsi="Merriweather" w:cs="Merriweather"/>
          <w:kern w:val="0"/>
          <w:sz w:val="20"/>
          <w:szCs w:val="20"/>
          <w14:ligatures w14:val="none"/>
        </w:rPr>
        <w:t xml:space="preserve"> that I had purchased at a fraction of </w:t>
      </w:r>
      <w:r w:rsidR="009F324D">
        <w:rPr>
          <w:rFonts w:ascii="Merriweather" w:eastAsia="Merriweather" w:hAnsi="Merriweather" w:cs="Merriweather"/>
          <w:kern w:val="0"/>
          <w:sz w:val="20"/>
          <w:szCs w:val="20"/>
          <w14:ligatures w14:val="none"/>
        </w:rPr>
        <w:t xml:space="preserve">what </w:t>
      </w:r>
      <w:r w:rsidR="00344356" w:rsidRPr="00344356">
        <w:rPr>
          <w:rFonts w:ascii="Merriweather" w:eastAsia="Merriweather" w:hAnsi="Merriweather" w:cs="Merriweather"/>
          <w:kern w:val="0"/>
          <w:sz w:val="20"/>
          <w:szCs w:val="20"/>
          <w14:ligatures w14:val="none"/>
        </w:rPr>
        <w:t xml:space="preserve">it would have </w:t>
      </w:r>
      <w:r w:rsidR="009F324D">
        <w:rPr>
          <w:rFonts w:ascii="Merriweather" w:eastAsia="Merriweather" w:hAnsi="Merriweather" w:cs="Merriweather"/>
          <w:kern w:val="0"/>
          <w:sz w:val="20"/>
          <w:szCs w:val="20"/>
          <w14:ligatures w14:val="none"/>
        </w:rPr>
        <w:t>cost</w:t>
      </w:r>
      <w:r w:rsidR="00344356" w:rsidRPr="00344356">
        <w:rPr>
          <w:rFonts w:ascii="Merriweather" w:eastAsia="Merriweather" w:hAnsi="Merriweather" w:cs="Merriweather"/>
          <w:kern w:val="0"/>
          <w:sz w:val="20"/>
          <w:szCs w:val="20"/>
          <w14:ligatures w14:val="none"/>
        </w:rPr>
        <w:t xml:space="preserve"> </w:t>
      </w:r>
      <w:r w:rsidR="00874534" w:rsidRPr="00344356">
        <w:rPr>
          <w:rFonts w:ascii="Merriweather" w:eastAsia="Merriweather" w:hAnsi="Merriweather" w:cs="Merriweather"/>
          <w:kern w:val="0"/>
          <w:sz w:val="20"/>
          <w:szCs w:val="20"/>
          <w14:ligatures w14:val="none"/>
        </w:rPr>
        <w:t>in the States</w:t>
      </w:r>
      <w:r w:rsidRPr="00344356">
        <w:rPr>
          <w:rFonts w:ascii="Merriweather" w:eastAsia="Merriweather" w:hAnsi="Merriweather" w:cs="Merriweather"/>
          <w:kern w:val="0"/>
          <w:sz w:val="20"/>
          <w:szCs w:val="20"/>
          <w14:ligatures w14:val="none"/>
        </w:rPr>
        <w:t xml:space="preserve">.  I had a bathroom, all to myself.  And I didn’t have to pay for food, rent, or even my laundry.  </w:t>
      </w:r>
    </w:p>
    <w:p w14:paraId="7C69BFF2" w14:textId="6AA31092" w:rsidR="00A619CA" w:rsidRPr="00344356" w:rsidRDefault="00A619CA" w:rsidP="00A619CA">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Merriweather" w:hAnsi="Merriweather" w:cs="Merriweather"/>
          <w:kern w:val="0"/>
          <w:sz w:val="20"/>
          <w:szCs w:val="20"/>
          <w14:ligatures w14:val="none"/>
        </w:rPr>
        <w:t>All those common items may not sound very important, but for the last four years</w:t>
      </w:r>
      <w:r w:rsidR="00D559E7">
        <w:rPr>
          <w:rFonts w:ascii="Merriweather" w:eastAsia="Merriweather" w:hAnsi="Merriweather" w:cs="Merriweather"/>
          <w:kern w:val="0"/>
          <w:sz w:val="20"/>
          <w:szCs w:val="20"/>
          <w14:ligatures w14:val="none"/>
        </w:rPr>
        <w:t>,</w:t>
      </w:r>
      <w:r w:rsidRPr="00344356">
        <w:rPr>
          <w:rFonts w:ascii="Merriweather" w:eastAsia="Merriweather" w:hAnsi="Merriweather" w:cs="Merriweather"/>
          <w:kern w:val="0"/>
          <w:sz w:val="20"/>
          <w:szCs w:val="20"/>
          <w14:ligatures w14:val="none"/>
        </w:rPr>
        <w:t xml:space="preserve"> I had to share all those things.  I almost forgot.  There was </w:t>
      </w:r>
      <w:r w:rsidR="00D559E7">
        <w:rPr>
          <w:rFonts w:ascii="Merriweather" w:eastAsia="Merriweather" w:hAnsi="Merriweather" w:cs="Merriweather"/>
          <w:kern w:val="0"/>
          <w:sz w:val="20"/>
          <w:szCs w:val="20"/>
          <w14:ligatures w14:val="none"/>
        </w:rPr>
        <w:t xml:space="preserve">a brief </w:t>
      </w:r>
      <w:r w:rsidRPr="00344356">
        <w:rPr>
          <w:rFonts w:ascii="Merriweather" w:eastAsia="Merriweather" w:hAnsi="Merriweather" w:cs="Merriweather"/>
          <w:kern w:val="0"/>
          <w:sz w:val="20"/>
          <w:szCs w:val="20"/>
          <w14:ligatures w14:val="none"/>
        </w:rPr>
        <w:t xml:space="preserve">time in England when I did have my own room; however, for that privilege, </w:t>
      </w:r>
      <w:r w:rsidR="00B409CF">
        <w:rPr>
          <w:rFonts w:ascii="Merriweather" w:eastAsia="Merriweather" w:hAnsi="Merriweather" w:cs="Merriweather"/>
          <w:kern w:val="0"/>
          <w:sz w:val="20"/>
          <w:szCs w:val="20"/>
          <w14:ligatures w14:val="none"/>
        </w:rPr>
        <w:t xml:space="preserve">as a new non-commissioned officer, I was asked to be barracks chief and </w:t>
      </w:r>
      <w:r w:rsidRPr="00344356">
        <w:rPr>
          <w:rFonts w:ascii="Merriweather" w:eastAsia="Merriweather" w:hAnsi="Merriweather" w:cs="Merriweather"/>
          <w:kern w:val="0"/>
          <w:sz w:val="20"/>
          <w:szCs w:val="20"/>
          <w14:ligatures w14:val="none"/>
        </w:rPr>
        <w:t xml:space="preserve">babysit one hundred fifty </w:t>
      </w:r>
      <w:r w:rsidR="00B409CF">
        <w:rPr>
          <w:rFonts w:ascii="Merriweather" w:eastAsia="Merriweather" w:hAnsi="Merriweather" w:cs="Merriweather"/>
          <w:kern w:val="0"/>
          <w:sz w:val="20"/>
          <w:szCs w:val="20"/>
          <w14:ligatures w14:val="none"/>
        </w:rPr>
        <w:t>airmen</w:t>
      </w:r>
      <w:r w:rsidRPr="00344356">
        <w:rPr>
          <w:rFonts w:ascii="Merriweather" w:eastAsia="Merriweather" w:hAnsi="Merriweather" w:cs="Merriweather"/>
          <w:kern w:val="0"/>
          <w:sz w:val="20"/>
          <w:szCs w:val="20"/>
          <w14:ligatures w14:val="none"/>
        </w:rPr>
        <w:t>– and share a bathroom and shower with all of them.</w:t>
      </w:r>
    </w:p>
    <w:p w14:paraId="7FF5A9CF" w14:textId="2EFE86F8" w:rsidR="00A619CA" w:rsidRPr="00344356" w:rsidRDefault="00A619CA" w:rsidP="00A619CA">
      <w:pPr>
        <w:spacing w:before="200" w:after="0" w:line="259" w:lineRule="auto"/>
        <w:jc w:val="both"/>
        <w:rPr>
          <w:rFonts w:ascii="Merriweather" w:eastAsia="Calibri" w:hAnsi="Merriweather" w:cs="Calibri"/>
          <w:noProof/>
          <w:kern w:val="0"/>
          <w:sz w:val="22"/>
          <w:szCs w:val="22"/>
          <w14:ligatures w14:val="none"/>
        </w:rPr>
      </w:pPr>
      <w:r w:rsidRPr="00344356">
        <w:rPr>
          <w:rFonts w:ascii="Merriweather" w:eastAsia="Merriweather" w:hAnsi="Merriweather" w:cs="Merriweather"/>
          <w:kern w:val="0"/>
          <w:sz w:val="20"/>
          <w:szCs w:val="20"/>
          <w14:ligatures w14:val="none"/>
        </w:rPr>
        <w:t xml:space="preserve">My parents didn’t bother me about where I was going or what I was doing before I went into the military, and they surely </w:t>
      </w:r>
      <w:r w:rsidR="00344356" w:rsidRPr="00344356">
        <w:rPr>
          <w:rFonts w:ascii="Merriweather" w:eastAsia="Merriweather" w:hAnsi="Merriweather" w:cs="Merriweather"/>
          <w:kern w:val="0"/>
          <w:sz w:val="20"/>
          <w:szCs w:val="20"/>
          <w14:ligatures w14:val="none"/>
        </w:rPr>
        <w:t xml:space="preserve">didn't bother me </w:t>
      </w:r>
      <w:r w:rsidR="009F324D">
        <w:rPr>
          <w:rFonts w:ascii="Merriweather" w:eastAsia="Merriweather" w:hAnsi="Merriweather" w:cs="Merriweather"/>
          <w:kern w:val="0"/>
          <w:sz w:val="20"/>
          <w:szCs w:val="20"/>
          <w14:ligatures w14:val="none"/>
        </w:rPr>
        <w:t>now</w:t>
      </w:r>
      <w:r w:rsidRPr="00344356">
        <w:rPr>
          <w:rFonts w:ascii="Merriweather" w:eastAsia="Merriweather" w:hAnsi="Merriweather" w:cs="Merriweather"/>
          <w:kern w:val="0"/>
          <w:sz w:val="20"/>
          <w:szCs w:val="20"/>
          <w14:ligatures w14:val="none"/>
        </w:rPr>
        <w:t>.  I had it made, I was king of the castle – for a day or two, anyway.  Then it was time for work and more education</w:t>
      </w:r>
      <w:r w:rsidR="00344356" w:rsidRPr="00344356">
        <w:rPr>
          <w:rFonts w:ascii="Merriweather" w:eastAsia="Merriweather" w:hAnsi="Merriweather" w:cs="Merriweather"/>
          <w:kern w:val="0"/>
          <w:sz w:val="20"/>
          <w:szCs w:val="20"/>
          <w14:ligatures w14:val="none"/>
        </w:rPr>
        <w:t xml:space="preserve"> at the nearby university</w:t>
      </w:r>
      <w:r w:rsidRPr="00344356">
        <w:rPr>
          <w:rFonts w:ascii="Merriweather" w:eastAsia="Merriweather" w:hAnsi="Merriweather" w:cs="Merriweather"/>
          <w:kern w:val="0"/>
          <w:sz w:val="20"/>
          <w:szCs w:val="20"/>
          <w14:ligatures w14:val="none"/>
        </w:rPr>
        <w:t>.</w:t>
      </w:r>
      <w:r w:rsidRPr="00344356">
        <w:rPr>
          <w:rFonts w:ascii="Merriweather" w:eastAsia="Calibri" w:hAnsi="Merriweather" w:cs="Calibri"/>
          <w:noProof/>
          <w:kern w:val="0"/>
          <w:sz w:val="22"/>
          <w:szCs w:val="22"/>
          <w14:ligatures w14:val="none"/>
        </w:rPr>
        <w:t xml:space="preserve"> </w:t>
      </w:r>
    </w:p>
    <w:p w14:paraId="4A4850E3" w14:textId="0CBFA3C2" w:rsidR="00967454" w:rsidRPr="00D559E7" w:rsidRDefault="00344356" w:rsidP="00D559E7">
      <w:pPr>
        <w:spacing w:before="200" w:after="0" w:line="259" w:lineRule="auto"/>
        <w:jc w:val="both"/>
        <w:rPr>
          <w:rFonts w:ascii="Merriweather" w:eastAsia="Merriweather" w:hAnsi="Merriweather" w:cs="Merriweather"/>
          <w:kern w:val="0"/>
          <w:sz w:val="20"/>
          <w:szCs w:val="20"/>
          <w14:ligatures w14:val="none"/>
        </w:rPr>
      </w:pP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r>
      <w:r w:rsidRPr="00344356">
        <w:rPr>
          <w:rFonts w:ascii="Merriweather" w:eastAsia="Calibri" w:hAnsi="Merriweather" w:cs="Calibri"/>
          <w:noProof/>
          <w:kern w:val="0"/>
          <w:sz w:val="22"/>
          <w:szCs w:val="22"/>
          <w14:ligatures w14:val="none"/>
        </w:rPr>
        <w:tab/>
        <w:t>Dennis Swartz</w:t>
      </w:r>
      <w:bookmarkEnd w:id="2"/>
    </w:p>
    <w:sectPr w:rsidR="00967454" w:rsidRPr="00D5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6"/>
    <w:rsid w:val="00034CBE"/>
    <w:rsid w:val="00344356"/>
    <w:rsid w:val="00382C2D"/>
    <w:rsid w:val="003A0B66"/>
    <w:rsid w:val="00417C0E"/>
    <w:rsid w:val="00494F0E"/>
    <w:rsid w:val="00534CF6"/>
    <w:rsid w:val="0054622F"/>
    <w:rsid w:val="00707354"/>
    <w:rsid w:val="00816778"/>
    <w:rsid w:val="00874534"/>
    <w:rsid w:val="008F0D7B"/>
    <w:rsid w:val="00967454"/>
    <w:rsid w:val="009F324D"/>
    <w:rsid w:val="00A619CA"/>
    <w:rsid w:val="00A75D3A"/>
    <w:rsid w:val="00B409CF"/>
    <w:rsid w:val="00C45511"/>
    <w:rsid w:val="00D559E7"/>
    <w:rsid w:val="00DF3420"/>
    <w:rsid w:val="00E2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FBA4"/>
  <w15:chartTrackingRefBased/>
  <w15:docId w15:val="{1E46DA14-316D-4326-9EC8-D83DA56E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CF6"/>
    <w:rPr>
      <w:rFonts w:eastAsiaTheme="majorEastAsia" w:cstheme="majorBidi"/>
      <w:color w:val="272727" w:themeColor="text1" w:themeTint="D8"/>
    </w:rPr>
  </w:style>
  <w:style w:type="paragraph" w:styleId="Title">
    <w:name w:val="Title"/>
    <w:basedOn w:val="Normal"/>
    <w:next w:val="Normal"/>
    <w:link w:val="TitleChar"/>
    <w:uiPriority w:val="10"/>
    <w:qFormat/>
    <w:rsid w:val="00534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CF6"/>
    <w:pPr>
      <w:spacing w:before="160"/>
      <w:jc w:val="center"/>
    </w:pPr>
    <w:rPr>
      <w:i/>
      <w:iCs/>
      <w:color w:val="404040" w:themeColor="text1" w:themeTint="BF"/>
    </w:rPr>
  </w:style>
  <w:style w:type="character" w:customStyle="1" w:styleId="QuoteChar">
    <w:name w:val="Quote Char"/>
    <w:basedOn w:val="DefaultParagraphFont"/>
    <w:link w:val="Quote"/>
    <w:uiPriority w:val="29"/>
    <w:rsid w:val="00534CF6"/>
    <w:rPr>
      <w:i/>
      <w:iCs/>
      <w:color w:val="404040" w:themeColor="text1" w:themeTint="BF"/>
    </w:rPr>
  </w:style>
  <w:style w:type="paragraph" w:styleId="ListParagraph">
    <w:name w:val="List Paragraph"/>
    <w:basedOn w:val="Normal"/>
    <w:uiPriority w:val="34"/>
    <w:qFormat/>
    <w:rsid w:val="00534CF6"/>
    <w:pPr>
      <w:ind w:left="720"/>
      <w:contextualSpacing/>
    </w:pPr>
  </w:style>
  <w:style w:type="character" w:styleId="IntenseEmphasis">
    <w:name w:val="Intense Emphasis"/>
    <w:basedOn w:val="DefaultParagraphFont"/>
    <w:uiPriority w:val="21"/>
    <w:qFormat/>
    <w:rsid w:val="00534CF6"/>
    <w:rPr>
      <w:i/>
      <w:iCs/>
      <w:color w:val="0F4761" w:themeColor="accent1" w:themeShade="BF"/>
    </w:rPr>
  </w:style>
  <w:style w:type="paragraph" w:styleId="IntenseQuote">
    <w:name w:val="Intense Quote"/>
    <w:basedOn w:val="Normal"/>
    <w:next w:val="Normal"/>
    <w:link w:val="IntenseQuoteChar"/>
    <w:uiPriority w:val="30"/>
    <w:qFormat/>
    <w:rsid w:val="00534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CF6"/>
    <w:rPr>
      <w:i/>
      <w:iCs/>
      <w:color w:val="0F4761" w:themeColor="accent1" w:themeShade="BF"/>
    </w:rPr>
  </w:style>
  <w:style w:type="character" w:styleId="IntenseReference">
    <w:name w:val="Intense Reference"/>
    <w:basedOn w:val="DefaultParagraphFont"/>
    <w:uiPriority w:val="32"/>
    <w:qFormat/>
    <w:rsid w:val="00534C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6</cp:revision>
  <dcterms:created xsi:type="dcterms:W3CDTF">2026-01-31T18:57:00Z</dcterms:created>
  <dcterms:modified xsi:type="dcterms:W3CDTF">2026-02-22T20:49:00Z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f50516b7-5128-43d9-9949-69667ea4ccad</vt:lpwstr>
  </property>
</Properties>
</file>