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7108" w14:textId="77777777" w:rsidR="00810981" w:rsidRDefault="00000000">
      <w:pPr>
        <w:spacing w:after="389" w:line="280" w:lineRule="auto"/>
        <w:ind w:left="48" w:right="34" w:hanging="5"/>
      </w:pPr>
      <w:r>
        <w:t>THE GREEN BERETS</w:t>
      </w:r>
    </w:p>
    <w:p w14:paraId="5BD729DA" w14:textId="77777777" w:rsidR="00810981" w:rsidRDefault="00000000">
      <w:pPr>
        <w:spacing w:after="389" w:line="280" w:lineRule="auto"/>
        <w:ind w:left="48" w:right="34" w:hanging="5"/>
      </w:pPr>
      <w:r>
        <w:t xml:space="preserve">By Christopher G. </w:t>
      </w:r>
      <w:proofErr w:type="spellStart"/>
      <w:r>
        <w:t>Bremicker</w:t>
      </w:r>
      <w:proofErr w:type="spellEnd"/>
    </w:p>
    <w:p w14:paraId="686D8A67" w14:textId="77777777" w:rsidR="00810981" w:rsidRDefault="00000000">
      <w:pPr>
        <w:spacing w:after="147" w:line="495" w:lineRule="auto"/>
        <w:ind w:right="211"/>
        <w:jc w:val="both"/>
      </w:pPr>
      <w:r>
        <w:t>A technical writer at the VA, assigned to enter my military experience into my medical records, concluded I ran around with my buddies and jumped out of airplanes. Not entirely true, I liked the idea, and told people this to describe my time in the Green Berets. I did other things and asked him to put them in my story. With one thousand words to work with, some rewriting was needed. Here were the things I told him to add.</w:t>
      </w:r>
    </w:p>
    <w:p w14:paraId="4D637512" w14:textId="77777777" w:rsidR="00810981" w:rsidRDefault="00000000">
      <w:pPr>
        <w:spacing w:after="155" w:line="489" w:lineRule="auto"/>
        <w:ind w:left="48" w:right="34" w:hanging="5"/>
      </w:pPr>
      <w:r>
        <w:t xml:space="preserve">Our Special Forces class spent one week in the North Carolina woods, with no food or sleep, drinking swamp water sterilized by quinine tablets. We waded in swamps up to our waists and compass orienteered burning barrels of oil set miles apart in the wilderness. We attacked a post guarded by concertina wire, built ladders of tree limbs to cross the wire, our M16s firing blanks in the night. Kept in formation for hours, men wavered from fatigue, numbed by lectures about Special Forces, designed to keep us awake. We butchered a goat to make jerky, hanging the goat from a tree, slitting its throat, and gutting the animal. We smoked the meat on a lattice of tree branches and each man got three, finger-sized strips </w:t>
      </w:r>
      <w:proofErr w:type="spellStart"/>
      <w:r>
        <w:t>ofjerky</w:t>
      </w:r>
      <w:proofErr w:type="spellEnd"/>
      <w:r>
        <w:t>.</w:t>
      </w:r>
    </w:p>
    <w:p w14:paraId="7B8F23B4" w14:textId="77777777" w:rsidR="00810981" w:rsidRDefault="00000000">
      <w:pPr>
        <w:spacing w:after="0" w:line="495" w:lineRule="auto"/>
        <w:ind w:left="0" w:right="58"/>
        <w:jc w:val="center"/>
      </w:pPr>
      <w:r>
        <w:t xml:space="preserve">Surviving Special Forces phase one, we received our berets. We affixed the motto of our outfit, "De </w:t>
      </w:r>
      <w:proofErr w:type="spellStart"/>
      <w:r>
        <w:t>Oppresso</w:t>
      </w:r>
      <w:proofErr w:type="spellEnd"/>
      <w:r>
        <w:t xml:space="preserve"> Liber," To Free the Oppressed, to the crest of our berets. The berets did not have the flash of our permanent Special Forces group, which we received after completing our Special</w:t>
      </w:r>
    </w:p>
    <w:p w14:paraId="3D59AD5F" w14:textId="77777777" w:rsidR="00810981" w:rsidRDefault="00000000">
      <w:pPr>
        <w:spacing w:after="389" w:line="280" w:lineRule="auto"/>
        <w:ind w:left="48" w:right="34" w:hanging="5"/>
      </w:pPr>
      <w:r>
        <w:t>Forces qualification course.</w:t>
      </w:r>
    </w:p>
    <w:p w14:paraId="345CEE74" w14:textId="77777777" w:rsidR="00810981" w:rsidRDefault="00000000">
      <w:pPr>
        <w:spacing w:after="131" w:line="491" w:lineRule="auto"/>
        <w:ind w:left="48" w:right="34" w:hanging="5"/>
      </w:pPr>
      <w:r>
        <w:t xml:space="preserve">The flash indicated which group a Special Forces soldier belonged to and its area of responsibility. A red flash signified the Seventh Group, stationed in Ft. Bragg, responsible for </w:t>
      </w:r>
      <w:r>
        <w:lastRenderedPageBreak/>
        <w:t>unrest in South America. A green flash meant the Sixth Group, stationed in Germany, for upheaval in Europe. Black with orange and red diagonal stripes, the Fifth Group stationed in Vietnam. When I finished my training, the Green Berets assigned me to the Seventh Group, where I wore a red flash.</w:t>
      </w:r>
    </w:p>
    <w:p w14:paraId="6C34A2EB" w14:textId="77777777" w:rsidR="00810981" w:rsidRDefault="00000000">
      <w:pPr>
        <w:ind w:left="43" w:right="33"/>
      </w:pPr>
      <w:r>
        <w:t>With MOS's unique to Special Forces, we chose weapons, engineering, communications, intelligence, or medical training. I chose to be a medic, with one year of training, and learned how to deliver babies, treat yellow fever, typhus, and typhoid, and the life cycle of mosquitos that caused malaria. Our instructors taught us CPR, how to start an IV, and the shock position for people bleeding or unconscious. One teacher, a doctor, left for jump school at Ft. Benning, sprained his ankle, and returned, to the shouts of "Leg! Leg!" from a jerk in our class. A "Leg" a nonairborne soldier, a derisive term, the doctor embarrassed.</w:t>
      </w:r>
    </w:p>
    <w:p w14:paraId="3A5AF5DA" w14:textId="77777777" w:rsidR="00810981" w:rsidRDefault="00000000">
      <w:pPr>
        <w:spacing w:after="93" w:line="503" w:lineRule="auto"/>
        <w:ind w:left="52" w:right="71"/>
        <w:jc w:val="both"/>
      </w:pPr>
      <w:r>
        <w:t>At Ft. Sam Houston, Texas, we learned combat medic procedures, like splinting a broken femur, plugging a sucking chest wound with cellophane from a pack of cigarettes, and treating an abdominal wound with nonstick or wet gauze. We learned how to treat a head injury, apply a tourniquet, and wrap a bandage in the middle of combat. We practiced on each other, and I groaned to mimic a wounded man.</w:t>
      </w:r>
    </w:p>
    <w:p w14:paraId="4E967600" w14:textId="77777777" w:rsidR="00810981" w:rsidRDefault="00000000">
      <w:pPr>
        <w:spacing w:after="0" w:line="514" w:lineRule="auto"/>
        <w:ind w:left="0" w:right="0"/>
        <w:jc w:val="center"/>
      </w:pPr>
      <w:r>
        <w:t>One instructor, an older man back from Vietnam, crazy on the subject, asked us, "How are you going in'?" Crouching, he held our attention. "You go in low," he whispered, sweeping his arms across his chest. "How are you going to treat him'?" He looked us in the eyes, scanning our class.</w:t>
      </w:r>
    </w:p>
    <w:p w14:paraId="7D39B49D" w14:textId="77777777" w:rsidR="00810981" w:rsidRDefault="00000000">
      <w:pPr>
        <w:spacing w:after="446" w:line="259" w:lineRule="auto"/>
        <w:ind w:left="43" w:right="33"/>
      </w:pPr>
      <w:r>
        <w:t>"You treat him where he lay." Deranged, but we learned our jobs from his gestures.</w:t>
      </w:r>
    </w:p>
    <w:p w14:paraId="29D2EA57" w14:textId="77777777" w:rsidR="00810981" w:rsidRDefault="00000000">
      <w:pPr>
        <w:spacing w:after="130" w:line="503" w:lineRule="auto"/>
        <w:ind w:left="52" w:right="71"/>
        <w:jc w:val="both"/>
      </w:pPr>
      <w:r>
        <w:lastRenderedPageBreak/>
        <w:t>I got hurt on a jump, my static line under my arm, and held back from my medic class for two months, a plaster cast from waist to neck. Another man, with a broken shoulder on the same jump, and I saw patients while doctors supervised us, our instructors not knowing what else to do with us. In retrospect, I had been at a party the night before the jump and hungover as I exited the plane.</w:t>
      </w:r>
    </w:p>
    <w:p w14:paraId="1B74D676" w14:textId="77777777" w:rsidR="00810981" w:rsidRDefault="00000000">
      <w:pPr>
        <w:spacing w:after="130" w:line="503" w:lineRule="auto"/>
        <w:ind w:left="52" w:right="71"/>
        <w:jc w:val="both"/>
      </w:pPr>
      <w:r>
        <w:t>Back at Ft. Bragg, we went through Dog Lab, shooting our dogs in the leg, debriding dead tissue, monitoring vital signs, then amputating the leg. This procedure taught us how to treat a soldier with a bullet wound in him. With their sawed-off legs bandaged, the dogs lived several days. We euthanized them with sodium pentothal after shoveling excrement from their cage for a month. Grown attached to our dogs, sad to put them down.</w:t>
      </w:r>
    </w:p>
    <w:p w14:paraId="6C5431F3" w14:textId="77777777" w:rsidR="00810981" w:rsidRDefault="00000000">
      <w:pPr>
        <w:spacing w:after="130" w:line="503" w:lineRule="auto"/>
        <w:ind w:left="52" w:right="187"/>
        <w:jc w:val="both"/>
      </w:pPr>
      <w:r>
        <w:t>A general visited Dog Lab and asked if the wound in my dog was a bullet hole? After he left, one of our men imitated him. "Is that the bullet hole?" he asked, in his best Southern drawl. I let out a laugh, matriculated, and have been a Green Beret medic ever since.</w:t>
      </w:r>
    </w:p>
    <w:p w14:paraId="750D233F" w14:textId="77777777" w:rsidR="00810981" w:rsidRDefault="00000000">
      <w:pPr>
        <w:spacing w:after="153" w:line="503" w:lineRule="auto"/>
        <w:ind w:left="52" w:right="71"/>
        <w:jc w:val="both"/>
      </w:pPr>
      <w:r>
        <w:t xml:space="preserve">Our medical training completed, we jumped again for the two-week qualification course into </w:t>
      </w:r>
      <w:proofErr w:type="spellStart"/>
      <w:r>
        <w:t>Uwharrie</w:t>
      </w:r>
      <w:proofErr w:type="spellEnd"/>
      <w:r>
        <w:t xml:space="preserve"> National Forest. I led an A team over hills and through woods, aiming my compass at a tree ten yards ahead, walking toward the tree, then aiming at the next tree. In the morning, we came to a road, where our target, a Jeep, stood twenty yards away. One man complained we were making "banana lefts" but I had maintained a straight line all night.</w:t>
      </w:r>
    </w:p>
    <w:p w14:paraId="140E1E5A" w14:textId="77777777" w:rsidR="00810981" w:rsidRDefault="00000000">
      <w:pPr>
        <w:spacing w:after="130" w:line="503" w:lineRule="auto"/>
        <w:ind w:left="52" w:right="432"/>
        <w:jc w:val="both"/>
      </w:pPr>
      <w:r>
        <w:t xml:space="preserve">We roasted ten chickens on a spit, the worst tasting birds I ever ate. I breasted them out like a grouse back home. We caught a black snake, chopped it into sections, and roasted it like </w:t>
      </w:r>
      <w:r>
        <w:lastRenderedPageBreak/>
        <w:t>marshmallows that tasted like chicken. Officially "snake eaters," we enjoyed the meat, after peeling the skin.</w:t>
      </w:r>
    </w:p>
    <w:p w14:paraId="7CAF1CE9" w14:textId="77777777" w:rsidR="00810981" w:rsidRDefault="00000000">
      <w:pPr>
        <w:spacing w:after="158" w:line="503" w:lineRule="auto"/>
        <w:ind w:left="52" w:right="71"/>
        <w:jc w:val="both"/>
      </w:pPr>
      <w:r>
        <w:t>We regrouped with the other teams, the trucks never came, and we route stepped ten miles to the post. I hallucinated, seeing dark figures of men in the woods along the way. I plodded all night, seeing only the red dirt road of Ft. Bragg and woods on both sides. We got to base, everyone climbed into bed, except me, who walked to the PX and drank a pitcher of beer.</w:t>
      </w:r>
    </w:p>
    <w:p w14:paraId="64F51C04" w14:textId="77777777" w:rsidR="00810981" w:rsidRDefault="00000000">
      <w:pPr>
        <w:ind w:left="43" w:right="33"/>
      </w:pPr>
      <w:r>
        <w:t>I never showed up for the graduation party. I leaned against the heat register in my barracks, looked out the window in the night at the mess hall where the party was going on, and battled with myself to attend or not. I put on my civies and went downtown.</w:t>
      </w:r>
    </w:p>
    <w:p w14:paraId="2A40AB95" w14:textId="77777777" w:rsidR="00810981" w:rsidRDefault="00000000">
      <w:pPr>
        <w:ind w:left="43" w:right="33"/>
      </w:pPr>
      <w:r>
        <w:t>Sergeant First Class De Luca's golden boy, I questioned my personal qualities compared to a Green Beret. Shy around De Luca, avoiding his glance, encouraged by the company clerk to talk to him, I ducked my head in his presence. Did I have what it took to be a Green Beret? I asked myself. De Luca, with two tours in Vietnam, on the sport parachute team, Golden Knights, doing pushups when we did them, intimidated me.</w:t>
      </w:r>
    </w:p>
    <w:p w14:paraId="0E033CB6" w14:textId="77777777" w:rsidR="00810981" w:rsidRDefault="00000000">
      <w:pPr>
        <w:spacing w:after="167"/>
        <w:ind w:left="43" w:right="33"/>
      </w:pPr>
      <w:r>
        <w:t>Afraid to drink beer with De Luca, I respected him so much. I was like the painter who respected Picasso and turned from his door after walking miles to meet him. I went into Fayetteville to bar hop, look at Go-Go girls, and took the bus back to the barracks after getting good and drunk.</w:t>
      </w:r>
    </w:p>
    <w:p w14:paraId="2D3CD3D5" w14:textId="77777777" w:rsidR="00810981" w:rsidRDefault="00000000">
      <w:pPr>
        <w:spacing w:after="154" w:line="503" w:lineRule="auto"/>
        <w:ind w:left="52" w:right="259"/>
        <w:jc w:val="both"/>
      </w:pPr>
      <w:r>
        <w:t xml:space="preserve">Years later, I heard the rest of De Luca's story. He found out about a camp of American POWs held in Laos. Frustrated with the bureaucracy of attempting a rescue, he went AWOL. He obtained a large amount of cash and, with a woman carrying a lot of jewelry, tried to cross the </w:t>
      </w:r>
      <w:r>
        <w:lastRenderedPageBreak/>
        <w:t>border from Thailand. The guards at the border took De Luca in back, shot him, and let the woman go. Common knowledge De Luca was assassinated.</w:t>
      </w:r>
    </w:p>
    <w:p w14:paraId="11975152" w14:textId="77777777" w:rsidR="00810981" w:rsidRDefault="00000000">
      <w:pPr>
        <w:spacing w:after="130" w:line="503" w:lineRule="auto"/>
        <w:ind w:left="52" w:right="71"/>
        <w:jc w:val="both"/>
      </w:pPr>
      <w:r>
        <w:t>The next morning in formation, after the graduation party, everyone wore buck sergeant stripes on their sleeves except three of us, the other two known as losers. The Green Berets did not like my absence from the party, took it as a slap in the face, and denied me rank. If you don't like us, we don't like you.</w:t>
      </w:r>
    </w:p>
    <w:p w14:paraId="75178071" w14:textId="77777777" w:rsidR="00810981" w:rsidRDefault="00000000">
      <w:pPr>
        <w:ind w:left="43" w:right="33"/>
      </w:pPr>
      <w:r>
        <w:t>Ashamed, perplexed, and dismayed, I went to headquarters and asked the company clerk why I was still a specialist fourth class. He said rank frozen, no room for promotions. My friends buck sergeants, I adjusted to my rank, embarrassed and humiliated.</w:t>
      </w:r>
    </w:p>
    <w:p w14:paraId="21A75E19" w14:textId="77777777" w:rsidR="00810981" w:rsidRDefault="00000000">
      <w:pPr>
        <w:spacing w:after="281" w:line="259" w:lineRule="auto"/>
        <w:ind w:left="43" w:right="33"/>
      </w:pPr>
      <w:r>
        <w:t>I lived with my rank but got good duty anyway, Spanish school, emergency room at Womack</w:t>
      </w:r>
    </w:p>
    <w:p w14:paraId="2CD1A00D" w14:textId="77777777" w:rsidR="00810981" w:rsidRDefault="00000000">
      <w:pPr>
        <w:ind w:left="43" w:right="101"/>
      </w:pPr>
      <w:r>
        <w:t>Army Hospital, and a mission to Puerto Rico on a Navy raft to test the Fulton Extraction Method. I did not go to formation, where guard duty or KP waited. I reported to the building where the training occurred, a classroom to study Spanish, the hospital to suture wounds, or the airport where a plane flew us to Puerto Rico.</w:t>
      </w:r>
    </w:p>
    <w:p w14:paraId="00F5EAB1" w14:textId="77777777" w:rsidR="00810981" w:rsidRDefault="00000000">
      <w:pPr>
        <w:ind w:left="43" w:right="33"/>
      </w:pPr>
      <w:r>
        <w:t>To my credit, I never skipped out on Saturday morning formation. Many men "ghosted," running to the woods with their sleeping bags, missing the formation that guaranteed a detail to the mess hall or guard duty, where we slept eight hours and guarded an ammo depot for four hours, twice a day. Hated duties, I never missed one.</w:t>
      </w:r>
    </w:p>
    <w:p w14:paraId="75394537" w14:textId="77777777" w:rsidR="00810981" w:rsidRDefault="00000000">
      <w:pPr>
        <w:ind w:left="43" w:right="33"/>
      </w:pPr>
      <w:r>
        <w:t xml:space="preserve">A civilian from Venezuela taught ten of us workable Spanish. Issued tape recorders to practice in the barracks, I never touched mine, feeling it adequate to pay attention in class. Two Navy Seals fooled around so much they disrupted class. A doctor graduated top of the class and I was </w:t>
      </w:r>
      <w:r>
        <w:lastRenderedPageBreak/>
        <w:t>second. A Seventh Special Forces Group A-team needed a man who spoke Spanish. I could order food in a restaurant, buy items in a market, and give troops orders in Spanish. Part of the Green Berets' mission was to advise indigenous troops in their language.</w:t>
      </w:r>
    </w:p>
    <w:p w14:paraId="312142AC" w14:textId="77777777" w:rsidR="00810981" w:rsidRDefault="00000000">
      <w:pPr>
        <w:spacing w:after="130" w:line="503" w:lineRule="auto"/>
        <w:ind w:left="52" w:right="230"/>
        <w:jc w:val="both"/>
      </w:pPr>
      <w:r>
        <w:t>The emergency room at Womack Army Hospital was busy, especially on Saturdays, when I worked at the front desk. I quelled the fears of mothers with screaming babies and prioritized them according to urgency. With a talent for front desk work, I worked at Womack, the first of many front desk jobs after the Army.</w:t>
      </w:r>
    </w:p>
    <w:p w14:paraId="640790E1" w14:textId="77777777" w:rsidR="00810981" w:rsidRDefault="00000000">
      <w:pPr>
        <w:ind w:left="43" w:right="33"/>
      </w:pPr>
      <w:r>
        <w:t>As a medic in the emergency room, I stitched up lacerations on every part of the body except the hands, feet, and face. These areas were left to the doctor who handled car accidents, heart attacks, broken bones, and other serious injuries. Suturing near tendons and nerves and cosmetic surgery required doctors' training. Two female nurses gave us orders, as the other man injured on the parachute jump in Ft. Sam Houston worked with me. We sewed up many cuts and inserted hundreds of stitches.</w:t>
      </w:r>
    </w:p>
    <w:p w14:paraId="114E041F" w14:textId="77777777" w:rsidR="00810981" w:rsidRDefault="00000000">
      <w:pPr>
        <w:ind w:left="43" w:right="33"/>
      </w:pPr>
      <w:r>
        <w:t>Here was one example. A man brought his little daughter into the emergency room. She had been severely bitten on the top of her head by a large dog and our doctor ordered me to sew her up. I draped a cloth around her head, shaved the top of her head, poured on an antiseptic solution then hydrogen peroxide to clean the wound, as her father held her. She screamed as he told me what he was going to do to the owner of the dog. Four lacerations striped her head, I injected a pain killer, and she screamed with each stick of the needle. I inserted ten stitches along each gash, not worried about their appearance. The skin malleable, they would heal well. I gave her a tetanus shot, and she walked out crying, her father holding her hand.</w:t>
      </w:r>
    </w:p>
    <w:p w14:paraId="7900E0D1" w14:textId="77777777" w:rsidR="00810981" w:rsidRDefault="00000000">
      <w:pPr>
        <w:spacing w:after="282" w:line="259" w:lineRule="auto"/>
        <w:ind w:left="43" w:right="33"/>
      </w:pPr>
      <w:r>
        <w:lastRenderedPageBreak/>
        <w:t>I claimed to never have been deployed but that was not quite true. I spent four days in Puerto</w:t>
      </w:r>
    </w:p>
    <w:p w14:paraId="31BD9DAD" w14:textId="77777777" w:rsidR="00810981" w:rsidRDefault="00000000">
      <w:pPr>
        <w:spacing w:after="115"/>
        <w:ind w:left="43" w:right="33"/>
      </w:pPr>
      <w:r>
        <w:t>Rico, testing the Fulton Extraction Method. On a rubber raft dragged into the ocean off the coast of Puerto Rico by a Navy boat, I was a medic on an A-Team, my first mission. Our first lieutenant blinked a flashlight in the direction of another flashlight blinking on shore. One of our men complained of sea sickness and I gave him Benadryl, its side effect to settle the stomach. It also caused drowsiness and he complained of falling asleep. I had not packed Dramamine, the drug för seasickness, in my medic's bag and, inexperienced, made a mistake.</w:t>
      </w:r>
    </w:p>
    <w:p w14:paraId="5256B11D" w14:textId="77777777" w:rsidR="00810981" w:rsidRDefault="00000000">
      <w:pPr>
        <w:spacing w:after="274" w:line="503" w:lineRule="auto"/>
        <w:ind w:left="52" w:right="0"/>
        <w:jc w:val="both"/>
      </w:pPr>
      <w:r>
        <w:t>We paddled toward the blinking light then beached the raft and covered it with palm leaves. We cleaned our weapons encased with rust from the spray of salt water. We split the A-team into two equal groups and began walking along a jungle road of Valdez, an island off the coast of Puerto</w:t>
      </w:r>
    </w:p>
    <w:p w14:paraId="62D5995F" w14:textId="77777777" w:rsidR="00810981" w:rsidRDefault="00000000">
      <w:pPr>
        <w:spacing w:after="404" w:line="259" w:lineRule="auto"/>
        <w:ind w:left="43" w:right="33"/>
      </w:pPr>
      <w:r>
        <w:t>Rico.</w:t>
      </w:r>
    </w:p>
    <w:p w14:paraId="3769CAAC" w14:textId="77777777" w:rsidR="00810981" w:rsidRDefault="00000000">
      <w:pPr>
        <w:spacing w:after="130" w:line="503" w:lineRule="auto"/>
        <w:ind w:left="52" w:right="264"/>
        <w:jc w:val="both"/>
      </w:pPr>
      <w:r>
        <w:t>The Fulton Extraction Method consisted of a canvas bag holding a dummy, or friendly spy, nylon cord with lights, canister of helium, balloon to drag the cord skyward, and a battery. Our master sergeant, with a map and compass, found all this at an intersection of two roads. What looked like pineapple fields bordered the roads.</w:t>
      </w:r>
    </w:p>
    <w:p w14:paraId="7090F74E" w14:textId="77777777" w:rsidR="00810981" w:rsidRDefault="00000000">
      <w:pPr>
        <w:ind w:left="43" w:right="33"/>
      </w:pPr>
      <w:r>
        <w:t>We inflated the balloon, pulling the cord in the air, and turned on the lights on the cord. The plane with a V-shaped aperture on its nose missed the cord, which swayed in the wind. On the second pass, the plane severed the cord, which fell to earth. The balloon flew off, leaving the bag and dummy on the ground. We regrouped with the other team on shore. I played Tonch, a Special Forces card game, with the master sergeant in a Quonset hut on the beach, while Navy Seals drank beer in their bunks.</w:t>
      </w:r>
    </w:p>
    <w:p w14:paraId="046C6ED7" w14:textId="77777777" w:rsidR="00810981" w:rsidRDefault="00000000">
      <w:pPr>
        <w:ind w:left="43" w:right="33"/>
      </w:pPr>
      <w:r>
        <w:lastRenderedPageBreak/>
        <w:t xml:space="preserve">At our debriefing with a Navy captain on the mainland, I suggested a larger battery or turning off the lights until the plane was ready for another pass. The wind kept the cord from hooking up to the aperture and the lights were faint from a drained battery. I was flattered a Navy officer listened to me and surprised the rest of us did not say anything. The mission was a test of a system I saw in the James Bond movie, Goldfinger, where a plane pulled Bond off a raft to </w:t>
      </w:r>
      <w:r>
        <w:rPr>
          <w:noProof/>
        </w:rPr>
        <w:drawing>
          <wp:inline distT="0" distB="0" distL="0" distR="0" wp14:anchorId="35CBC0ED" wp14:editId="64B507E8">
            <wp:extent cx="381000" cy="137201"/>
            <wp:effectExtent l="0" t="0" r="0" b="0"/>
            <wp:docPr id="33180" name="Picture 33180"/>
            <wp:cNvGraphicFramePr/>
            <a:graphic xmlns:a="http://schemas.openxmlformats.org/drawingml/2006/main">
              <a:graphicData uri="http://schemas.openxmlformats.org/drawingml/2006/picture">
                <pic:pic xmlns:pic="http://schemas.openxmlformats.org/drawingml/2006/picture">
                  <pic:nvPicPr>
                    <pic:cNvPr id="33180" name="Picture 33180"/>
                    <pic:cNvPicPr/>
                  </pic:nvPicPr>
                  <pic:blipFill>
                    <a:blip r:embed="rId4"/>
                    <a:stretch>
                      <a:fillRect/>
                    </a:stretch>
                  </pic:blipFill>
                  <pic:spPr>
                    <a:xfrm>
                      <a:off x="0" y="0"/>
                      <a:ext cx="381000" cy="137201"/>
                    </a:xfrm>
                    <a:prstGeom prst="rect">
                      <a:avLst/>
                    </a:prstGeom>
                  </pic:spPr>
                </pic:pic>
              </a:graphicData>
            </a:graphic>
          </wp:inline>
        </w:drawing>
      </w:r>
      <w:r>
        <w:t>I imagined the plane winched Bond into the back door.</w:t>
      </w:r>
    </w:p>
    <w:p w14:paraId="4EE4D930" w14:textId="77777777" w:rsidR="00810981" w:rsidRDefault="00000000">
      <w:pPr>
        <w:spacing w:after="103"/>
        <w:ind w:left="43" w:right="33"/>
      </w:pPr>
      <w:r>
        <w:t>I haunted the bars in Fayetteville, one right next to the other, and got drunk on 3.2 beer, taking the bus to post, putting one foot on the floor in bed, the room spinning, then vomiting in the toilet. I did this every night I was on post, after duty hours, and carried out my assignments hungover every day. The Go-Go girls went topless near the end of my tour, but I never had a chance to see them.</w:t>
      </w:r>
    </w:p>
    <w:p w14:paraId="3C6CF149" w14:textId="77777777" w:rsidR="00810981" w:rsidRDefault="00000000">
      <w:pPr>
        <w:ind w:left="43" w:right="33"/>
      </w:pPr>
      <w:r>
        <w:t>I became confused at the USO when I looked for a college to study journalism after I was discharged. As soon as I found a bulletin for the University of Idaho in Moscow, Idaho, a shadow fell over me. I became disoriented and not in my right mind. My best friend asked me to dinner with his wife at his house and I said, no, unlike me. I played handball and became fixated on the bounce of the ball in the corner of the court. A plastic sheet on a building under construction flapped eerily in the wind.</w:t>
      </w:r>
    </w:p>
    <w:p w14:paraId="3A71581C" w14:textId="77777777" w:rsidR="00810981" w:rsidRDefault="00000000">
      <w:pPr>
        <w:spacing w:after="157"/>
        <w:ind w:left="43" w:right="33"/>
      </w:pPr>
      <w:r>
        <w:t>Discharged two months early as a specialist fourth class, terrible rank for two years as a Green Beret medic. The Green Berets worried about me, as I showed confusion, Christmas coming, and school starting. I got a bad duty at this time, cleaning the Green Beret Museum.</w:t>
      </w:r>
    </w:p>
    <w:p w14:paraId="294DF4CD" w14:textId="77777777" w:rsidR="00810981" w:rsidRDefault="00000000">
      <w:pPr>
        <w:spacing w:after="130" w:line="503" w:lineRule="auto"/>
        <w:ind w:left="52" w:right="71"/>
        <w:jc w:val="both"/>
      </w:pPr>
      <w:r>
        <w:lastRenderedPageBreak/>
        <w:t>This confusion ended in a nervous breakdown four years after my discharge, as I fell through the cracks of civilian life. A close friend blamed the breakdown on my failure to attend the graduation party. My psychologist at the VA blamed it on a gene in my chromosomes. My psychiatrist's nurse blamed it on my pushy mother.</w:t>
      </w:r>
    </w:p>
    <w:p w14:paraId="2EB53304" w14:textId="77777777" w:rsidR="00810981" w:rsidRDefault="00000000">
      <w:pPr>
        <w:spacing w:after="170" w:line="503" w:lineRule="auto"/>
        <w:ind w:left="52" w:right="178"/>
        <w:jc w:val="both"/>
      </w:pPr>
      <w:r>
        <w:t xml:space="preserve">People asked me what I did in the service. I said a Green Beret medic, not a Green Beret. My grandfather was a </w:t>
      </w:r>
      <w:proofErr w:type="gramStart"/>
      <w:r>
        <w:t>I)</w:t>
      </w:r>
      <w:proofErr w:type="spellStart"/>
      <w:r>
        <w:t>oughboy</w:t>
      </w:r>
      <w:proofErr w:type="spellEnd"/>
      <w:proofErr w:type="gramEnd"/>
      <w:r>
        <w:t xml:space="preserve"> in WWI, my father on an underwater demolition team in the Navy in WWII, basic training for the SEALS. I was a little of each, a GI and elite soldier both.</w:t>
      </w:r>
    </w:p>
    <w:p w14:paraId="7872F26C" w14:textId="77777777" w:rsidR="00810981" w:rsidRDefault="00000000">
      <w:pPr>
        <w:spacing w:after="0"/>
        <w:ind w:left="43" w:right="33"/>
      </w:pPr>
      <w:r>
        <w:t>I laughed a lot in Special Forces, someone always getting the shaft, including me. This story, an effort to set the record straight, didn't work. The technical writer was right. All I did in the</w:t>
      </w:r>
    </w:p>
    <w:p w14:paraId="6CCB0E7F" w14:textId="77777777" w:rsidR="00810981" w:rsidRDefault="00000000">
      <w:pPr>
        <w:spacing w:after="437" w:line="259" w:lineRule="auto"/>
        <w:ind w:left="43" w:right="33"/>
      </w:pPr>
      <w:r>
        <w:t>Army was run around with my buddies and jump out of airplanes.</w:t>
      </w:r>
    </w:p>
    <w:p w14:paraId="44F80251" w14:textId="77777777" w:rsidR="00810981" w:rsidRDefault="00000000">
      <w:pPr>
        <w:spacing w:line="259" w:lineRule="auto"/>
        <w:ind w:left="43" w:right="33"/>
      </w:pPr>
      <w:r>
        <w:t>Postscript</w:t>
      </w:r>
    </w:p>
    <w:p w14:paraId="797DB1B8" w14:textId="77777777" w:rsidR="00810981" w:rsidRDefault="00000000">
      <w:pPr>
        <w:spacing w:after="16" w:line="503" w:lineRule="auto"/>
        <w:ind w:left="52" w:right="71"/>
        <w:jc w:val="both"/>
      </w:pPr>
      <w:r>
        <w:t>A Green Beret friend fact checked this story. A staff sergeant who did well in the Army, he said I went through all the Special Forces training and was a real Green Beret. The feeling I was not a</w:t>
      </w:r>
    </w:p>
    <w:p w14:paraId="6617C6F1" w14:textId="77777777" w:rsidR="00810981" w:rsidRDefault="00000000">
      <w:pPr>
        <w:spacing w:after="16" w:line="503" w:lineRule="auto"/>
        <w:ind w:left="52" w:right="71"/>
        <w:jc w:val="both"/>
      </w:pPr>
      <w:r>
        <w:t>Green Beret was selling myself short. He knew a lot of men in my shoes who did not make rank.</w:t>
      </w:r>
    </w:p>
    <w:p w14:paraId="3938095B" w14:textId="77777777" w:rsidR="00810981" w:rsidRDefault="00000000">
      <w:pPr>
        <w:spacing w:after="0" w:line="259" w:lineRule="auto"/>
        <w:ind w:left="43" w:right="33"/>
      </w:pPr>
      <w:r>
        <w:t>It was half a century ago and hard to remember.</w:t>
      </w:r>
    </w:p>
    <w:sectPr w:rsidR="00810981">
      <w:pgSz w:w="12240" w:h="15840"/>
      <w:pgMar w:top="1540" w:right="1445" w:bottom="1463" w:left="13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981"/>
    <w:rsid w:val="00233112"/>
    <w:rsid w:val="00810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35AC"/>
  <w15:docId w15:val="{67842216-1033-45C7-BA6F-FBDE9880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6" w:line="505" w:lineRule="auto"/>
      <w:ind w:left="34" w:right="4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2245</Words>
  <Characters>12800</Characters>
  <Application>Microsoft Office Word</Application>
  <DocSecurity>0</DocSecurity>
  <Lines>106</Lines>
  <Paragraphs>30</Paragraphs>
  <ScaleCrop>false</ScaleCrop>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2024-01-08T01:38:00Z</dcterms:created>
  <dcterms:modified xsi:type="dcterms:W3CDTF">2024-01-08T01:38:00Z</dcterms:modified>
</cp:coreProperties>
</file>