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75CC" w14:textId="4858A8C7" w:rsidR="00702A01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0D7">
        <w:rPr>
          <w:rFonts w:ascii="Times New Roman" w:hAnsi="Times New Roman" w:cs="Times New Roman"/>
          <w:sz w:val="24"/>
          <w:szCs w:val="24"/>
        </w:rPr>
        <w:t xml:space="preserve">“These Tears </w:t>
      </w:r>
      <w:r w:rsidR="00702A01">
        <w:rPr>
          <w:rFonts w:ascii="Times New Roman" w:hAnsi="Times New Roman" w:cs="Times New Roman"/>
          <w:sz w:val="24"/>
          <w:szCs w:val="24"/>
        </w:rPr>
        <w:t>t</w:t>
      </w:r>
      <w:r w:rsidRPr="00AB60D7">
        <w:rPr>
          <w:rFonts w:ascii="Times New Roman" w:hAnsi="Times New Roman" w:cs="Times New Roman"/>
          <w:sz w:val="24"/>
          <w:szCs w:val="24"/>
        </w:rPr>
        <w:t>hat Fall</w:t>
      </w:r>
      <w:r>
        <w:t>”</w:t>
      </w:r>
    </w:p>
    <w:p w14:paraId="6CF2EB85" w14:textId="77777777" w:rsidR="00702A01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3D9EBDB3" w14:textId="0C7E864D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tears that fall do not mean that I am weak.</w:t>
      </w:r>
    </w:p>
    <w:p w14:paraId="120DBCE0" w14:textId="41498EE4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mean I lean upon my Savior,</w:t>
      </w:r>
    </w:p>
    <w:p w14:paraId="36AF1732" w14:textId="469A52AC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will I seek.</w:t>
      </w:r>
    </w:p>
    <w:p w14:paraId="407BB97A" w14:textId="7B99D3A5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these tears stream down my weary face,</w:t>
      </w:r>
    </w:p>
    <w:p w14:paraId="17C31EB7" w14:textId="1D97C5EB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shows my heart to be in the right place.</w:t>
      </w:r>
    </w:p>
    <w:p w14:paraId="5FF9B6D1" w14:textId="3DFBA229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when I seek the Savior above,</w:t>
      </w:r>
    </w:p>
    <w:p w14:paraId="11A79934" w14:textId="7FBA432E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often fall as a sign of His love.</w:t>
      </w:r>
    </w:p>
    <w:p w14:paraId="2DACC08E" w14:textId="1D5107BB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blessings stream down my cheeks to </w:t>
      </w:r>
      <w:r w:rsidR="00702A01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chin,</w:t>
      </w:r>
    </w:p>
    <w:p w14:paraId="5B979059" w14:textId="79913C94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let me know I’m close to Him.</w:t>
      </w:r>
    </w:p>
    <w:p w14:paraId="1C18DD97" w14:textId="3C523AB1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favor falls and fills my cup,</w:t>
      </w:r>
    </w:p>
    <w:p w14:paraId="264CB469" w14:textId="21AA8221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mercy and love there to lift me up.</w:t>
      </w:r>
    </w:p>
    <w:p w14:paraId="622118E3" w14:textId="4FDC14DB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when I seek Him with my whole heart in</w:t>
      </w:r>
    </w:p>
    <w:p w14:paraId="606DA224" w14:textId="246DBABB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prayer,</w:t>
      </w:r>
    </w:p>
    <w:p w14:paraId="685DBB3A" w14:textId="5024E16F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touch of Heaven meets me there.</w:t>
      </w:r>
    </w:p>
    <w:p w14:paraId="5AB31865" w14:textId="2AA21156" w:rsidR="00AB60D7" w:rsidRDefault="00AB60D7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glory fills my heart right there.</w:t>
      </w:r>
    </w:p>
    <w:p w14:paraId="0F926F5D" w14:textId="4FBE09EB" w:rsidR="00AB60D7" w:rsidRDefault="00702A01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assures me He has answered my prayer.</w:t>
      </w:r>
    </w:p>
    <w:p w14:paraId="3D1C309A" w14:textId="690C3B54" w:rsidR="00702A01" w:rsidRDefault="00702A01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nail-scarred hands hold me,</w:t>
      </w:r>
    </w:p>
    <w:p w14:paraId="23A1FEF0" w14:textId="401FF2CA" w:rsidR="00702A01" w:rsidRDefault="00702A01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cause each tear,</w:t>
      </w:r>
    </w:p>
    <w:p w14:paraId="5CC82500" w14:textId="58B42418" w:rsidR="00702A01" w:rsidRPr="00AB60D7" w:rsidRDefault="00702A01" w:rsidP="0070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because He holds me near.</w:t>
      </w:r>
    </w:p>
    <w:sectPr w:rsidR="00702A01" w:rsidRPr="00AB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D7"/>
    <w:rsid w:val="003D5031"/>
    <w:rsid w:val="00702A01"/>
    <w:rsid w:val="00AB60D7"/>
    <w:rsid w:val="00B93D48"/>
    <w:rsid w:val="00B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23C6"/>
  <w15:chartTrackingRefBased/>
  <w15:docId w15:val="{4E569CB2-3A8D-43A9-8B0A-187420DF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2024-04-04T22:46:00Z</dcterms:created>
  <dcterms:modified xsi:type="dcterms:W3CDTF">2024-04-04T22:46:00Z</dcterms:modified>
</cp:coreProperties>
</file>