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The Draft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by Dennis G. Smith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In 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63, the draft, you see,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Put him in the infantry.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By 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64, he was home from the war </w:t>
      </w:r>
    </w:p>
    <w:p>
      <w:pPr>
        <w:pStyle w:val="Body"/>
      </w:pPr>
      <w:r>
        <w:rPr>
          <w:sz w:val="24"/>
          <w:szCs w:val="24"/>
          <w:rtl w:val="0"/>
          <w:lang w:val="en-US"/>
        </w:rPr>
        <w:t>But see no more, could he.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