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310F" w14:textId="77777777" w:rsidR="00363C84" w:rsidRDefault="00363C84" w:rsidP="00363C84">
      <w:pPr>
        <w:pStyle w:val="Title"/>
      </w:pPr>
      <w:proofErr w:type="gramStart"/>
      <w:r>
        <w:t>A Life</w:t>
      </w:r>
      <w:proofErr w:type="gramEnd"/>
      <w:r>
        <w:t xml:space="preserve"> on the Edge: My Struggle with Overdose</w:t>
      </w:r>
    </w:p>
    <w:p w14:paraId="6E63322B" w14:textId="77777777" w:rsidR="00363C84" w:rsidRDefault="00363C84" w:rsidP="00363C84">
      <w:pPr>
        <w:pStyle w:val="Subtitle"/>
      </w:pPr>
      <w:r>
        <w:t>From Desperation to a New Beginning</w:t>
      </w:r>
    </w:p>
    <w:p w14:paraId="4DDB95B8" w14:textId="77777777" w:rsidR="00363C84" w:rsidRDefault="00363C84" w:rsidP="00363C84">
      <w:r w:rsidRPr="00363C84">
        <w:t>The afternoon sun cast long shadows through the living room window as I lay on the couch, a cocktail of potent prescribed medications coursing through my veins. Harsh, loud banging on the front door echoed through the house, a team of sheriff deputies desperately attempting to gain access in response to a frantic 911 call. Each knock reverberated through my numbing mind, but I was too far gone to acknowledge it. The emotional pain that had been tearing me apart was momentarily silenced by the numbing haze of the drugs, granting me a fleeting sense of relief. But beneath that reprieve lay a profound sadness, the realization that I was losing the battle to live.</w:t>
      </w:r>
    </w:p>
    <w:p w14:paraId="6F1CC88A" w14:textId="77777777" w:rsidR="00363C84" w:rsidRDefault="00363C84" w:rsidP="00363C84">
      <w:r w:rsidRPr="00363C84">
        <w:t>Through the fog, I could vaguely hear my name being shouted, a distant echo from another world. The voice grew fainter, as if traveling down an endless hallway, moving further and further away from my grasp. Reality was slipping away, and I was powerless to hold onto it. Darkness enveloped me, and the world dissolved into oblivion.</w:t>
      </w:r>
    </w:p>
    <w:p w14:paraId="00FBA610" w14:textId="77777777" w:rsidR="00363C84" w:rsidRDefault="00363C84" w:rsidP="00363C84">
      <w:r w:rsidRPr="00363C84">
        <w:t xml:space="preserve">Then, out of the abyss, a glimmer of awareness emerged. I awoke two months later, strapped to a gurney as I was </w:t>
      </w:r>
      <w:proofErr w:type="gramStart"/>
      <w:r w:rsidRPr="00363C84">
        <w:t>wheeled</w:t>
      </w:r>
      <w:proofErr w:type="gramEnd"/>
      <w:r w:rsidRPr="00363C84">
        <w:t xml:space="preserve"> into the VA hospital. My body felt foreign, disconnected from my mind. I learned that the nearest hospital had managed to revive my heart and sustain my life during the months I had been in a coma, before transferring me to the VA hospital.</w:t>
      </w:r>
    </w:p>
    <w:p w14:paraId="010987F0" w14:textId="77777777" w:rsidR="00363C84" w:rsidRDefault="00363C84" w:rsidP="00363C84">
      <w:r w:rsidRPr="00363C84">
        <w:t>The days that followed were a blur of medical assessments, physical therapy, and psychiatric evaluations. The doctors and nurses were a constant presence, their faces a mixture of concern and compassion. They explained that my overdose had been severe, and it was a miracle that I had survived. The combination of medications I had ingested had wreaked havoc on my body, and the road to recovery would be long and arduous.</w:t>
      </w:r>
    </w:p>
    <w:p w14:paraId="391F3A17" w14:textId="77777777" w:rsidR="00363C84" w:rsidRDefault="00363C84" w:rsidP="00363C84">
      <w:r w:rsidRPr="00363C84">
        <w:t>As I regained my strength, the weight of my actions began to settle in. I had come so close to the edge, teetering on the brink of life and death. The realization was both sobering and terrifying. I had been given a second chance, but the journey ahead was fraught with challenges.</w:t>
      </w:r>
    </w:p>
    <w:p w14:paraId="66EB0215" w14:textId="77777777" w:rsidR="00363C84" w:rsidRDefault="00363C84" w:rsidP="00363C84">
      <w:r w:rsidRPr="00363C84">
        <w:t>Therapy sessions became a cornerstone of my recovery. I delved into the depths of my emotional pain, confronting the demons that had driven me to such desperation. The therapists helped me untangle the web of trauma and depression that had ensnared me, guiding me toward healthier coping mechanisms and a renewed sense of purpose.</w:t>
      </w:r>
    </w:p>
    <w:p w14:paraId="2C5C8CCA" w14:textId="77777777" w:rsidR="00363C84" w:rsidRDefault="00363C84" w:rsidP="00363C84">
      <w:r w:rsidRPr="00363C84">
        <w:lastRenderedPageBreak/>
        <w:t>The physical rehabilitation was equally demanding. My muscles had atrophied during the coma, and I had to relearn basic movements. Each step was a victory, each milestone a testament to my determination to reclaim my life. The support of the medical staff and my fellow veterans was invaluable, their encouragement a beacon of hope in my darkest moments.</w:t>
      </w:r>
    </w:p>
    <w:p w14:paraId="6A373E45" w14:textId="0F131028" w:rsidR="00363C84" w:rsidRDefault="00363C84" w:rsidP="00363C84">
      <w:r w:rsidRPr="00363C84">
        <w:t xml:space="preserve">Family and friends visited, their </w:t>
      </w:r>
      <w:r w:rsidR="00D31DD4" w:rsidRPr="00363C84">
        <w:t>presence,</w:t>
      </w:r>
      <w:r w:rsidRPr="00363C84">
        <w:t xml:space="preserve"> a bittersweet reminder of the life I had nearly left behind. They offered their love and support, and their forgiveness for the pain I had caused. It was a long and difficult process, rebuilding the trust and relationships that had been strained by my actions. But their unwavering support gave me the strength to keep moving forward.</w:t>
      </w:r>
    </w:p>
    <w:p w14:paraId="3D46E236" w14:textId="77777777" w:rsidR="00363C84" w:rsidRDefault="00363C84" w:rsidP="00363C84">
      <w:r w:rsidRPr="00363C84">
        <w:t>As the weeks turned into months, I began to piece my life back together. I found solace in new hobbies and activities that brought me joy and fulfillment. I connected with support groups, sharing my story and listening to others who had walked similar paths. The sense of community was a lifeline, reminding me that I was not alone in my struggles.</w:t>
      </w:r>
    </w:p>
    <w:p w14:paraId="3DF37080" w14:textId="77777777" w:rsidR="00363C84" w:rsidRDefault="00363C84" w:rsidP="00363C84">
      <w:r w:rsidRPr="00363C84">
        <w:t>My journey of healing was, and continues to be, a testament to the resilience of the human spirit. I learned that it's okay to ask for help, to lean on others when the weight of the world becomes too much to bear. I discovered that life, with all its pain and challenges, is still worth fighting for.</w:t>
      </w:r>
    </w:p>
    <w:p w14:paraId="365A5A91" w14:textId="77777777" w:rsidR="00363C84" w:rsidRDefault="00363C84" w:rsidP="00363C84">
      <w:r w:rsidRPr="00363C84">
        <w:t>Today, I am filled with gratitude for the second chance I have been given. The experience has fundamentally changed me, instilling a deep appreciation for the preciousness of life. I continue to work on my mental and physical health, taking it one day at a time. The scars of my past remain, but they are a reminder of my strength and determination.</w:t>
      </w:r>
    </w:p>
    <w:p w14:paraId="079D3502" w14:textId="77777777" w:rsidR="00363C84" w:rsidRDefault="00363C84" w:rsidP="00363C84">
      <w:r w:rsidRPr="00363C84">
        <w:t>As I look to the future, I am committed to using my story to inspire others who may be struggling. I hope to raise awareness about the importance of mental health, the dangers of substance abuse, and the power of resilience. My journey is far from over, but I am ready to face whatever comes my way.</w:t>
      </w:r>
    </w:p>
    <w:p w14:paraId="57BC0119" w14:textId="57D453BC" w:rsidR="00363C84" w:rsidRPr="00363C84" w:rsidRDefault="00363C84" w:rsidP="00363C84">
      <w:r w:rsidRPr="00363C84">
        <w:t xml:space="preserve">To anyone who finds themselves on the edge, </w:t>
      </w:r>
      <w:proofErr w:type="gramStart"/>
      <w:r w:rsidRPr="00363C84">
        <w:t>know</w:t>
      </w:r>
      <w:proofErr w:type="gramEnd"/>
      <w:r w:rsidRPr="00363C84">
        <w:t xml:space="preserve"> that there is hope. Reach out for help, lean on those who care about you, and believe in your strength. You are not alone, and your life is worth fighting for.</w:t>
      </w:r>
    </w:p>
    <w:p w14:paraId="6E8B0D8B" w14:textId="7CA16C13" w:rsidR="00434B0A" w:rsidRPr="00363C84" w:rsidRDefault="00434B0A" w:rsidP="00363C84"/>
    <w:sectPr w:rsidR="00434B0A" w:rsidRPr="00363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D4"/>
    <w:rsid w:val="00363C84"/>
    <w:rsid w:val="00422AD4"/>
    <w:rsid w:val="00434B0A"/>
    <w:rsid w:val="00620C8E"/>
    <w:rsid w:val="006E0C3A"/>
    <w:rsid w:val="007E06AC"/>
    <w:rsid w:val="008A6E43"/>
    <w:rsid w:val="00946C7E"/>
    <w:rsid w:val="00D31DD4"/>
    <w:rsid w:val="00F5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99A0"/>
  <w15:chartTrackingRefBased/>
  <w15:docId w15:val="{BD95EE72-B29F-4FF1-B7AD-437E3913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AD4"/>
    <w:rPr>
      <w:rFonts w:eastAsiaTheme="majorEastAsia" w:cstheme="majorBidi"/>
      <w:color w:val="272727" w:themeColor="text1" w:themeTint="D8"/>
    </w:rPr>
  </w:style>
  <w:style w:type="paragraph" w:styleId="Title">
    <w:name w:val="Title"/>
    <w:basedOn w:val="Normal"/>
    <w:next w:val="Normal"/>
    <w:link w:val="TitleChar"/>
    <w:uiPriority w:val="10"/>
    <w:qFormat/>
    <w:rsid w:val="00422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AD4"/>
    <w:pPr>
      <w:spacing w:before="160"/>
      <w:jc w:val="center"/>
    </w:pPr>
    <w:rPr>
      <w:i/>
      <w:iCs/>
      <w:color w:val="404040" w:themeColor="text1" w:themeTint="BF"/>
    </w:rPr>
  </w:style>
  <w:style w:type="character" w:customStyle="1" w:styleId="QuoteChar">
    <w:name w:val="Quote Char"/>
    <w:basedOn w:val="DefaultParagraphFont"/>
    <w:link w:val="Quote"/>
    <w:uiPriority w:val="29"/>
    <w:rsid w:val="00422AD4"/>
    <w:rPr>
      <w:i/>
      <w:iCs/>
      <w:color w:val="404040" w:themeColor="text1" w:themeTint="BF"/>
    </w:rPr>
  </w:style>
  <w:style w:type="paragraph" w:styleId="ListParagraph">
    <w:name w:val="List Paragraph"/>
    <w:basedOn w:val="Normal"/>
    <w:uiPriority w:val="34"/>
    <w:qFormat/>
    <w:rsid w:val="00422AD4"/>
    <w:pPr>
      <w:ind w:left="720"/>
      <w:contextualSpacing/>
    </w:pPr>
  </w:style>
  <w:style w:type="character" w:styleId="IntenseEmphasis">
    <w:name w:val="Intense Emphasis"/>
    <w:basedOn w:val="DefaultParagraphFont"/>
    <w:uiPriority w:val="21"/>
    <w:qFormat/>
    <w:rsid w:val="00422AD4"/>
    <w:rPr>
      <w:i/>
      <w:iCs/>
      <w:color w:val="0F4761" w:themeColor="accent1" w:themeShade="BF"/>
    </w:rPr>
  </w:style>
  <w:style w:type="paragraph" w:styleId="IntenseQuote">
    <w:name w:val="Intense Quote"/>
    <w:basedOn w:val="Normal"/>
    <w:next w:val="Normal"/>
    <w:link w:val="IntenseQuoteChar"/>
    <w:uiPriority w:val="30"/>
    <w:qFormat/>
    <w:rsid w:val="00422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AD4"/>
    <w:rPr>
      <w:i/>
      <w:iCs/>
      <w:color w:val="0F4761" w:themeColor="accent1" w:themeShade="BF"/>
    </w:rPr>
  </w:style>
  <w:style w:type="character" w:styleId="IntenseReference">
    <w:name w:val="Intense Reference"/>
    <w:basedOn w:val="DefaultParagraphFont"/>
    <w:uiPriority w:val="32"/>
    <w:qFormat/>
    <w:rsid w:val="00422A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2770</TotalTime>
  <Pages>2</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Janssen</dc:creator>
  <cp:keywords/>
  <dc:description/>
  <cp:lastModifiedBy>Jim Janssen</cp:lastModifiedBy>
  <cp:revision>3</cp:revision>
  <dcterms:created xsi:type="dcterms:W3CDTF">2025-03-16T07:49:00Z</dcterms:created>
  <dcterms:modified xsi:type="dcterms:W3CDTF">2025-03-19T03:17:00Z</dcterms:modified>
</cp:coreProperties>
</file>