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467112">
      <w:r>
        <w:rPr>
          <w:rFonts w:ascii="Arial" w:hAnsi="Arial" w:cs="Arial"/>
          <w:sz w:val="20"/>
          <w:szCs w:val="20"/>
        </w:rPr>
        <w:t xml:space="preserve">We're drowning in everyone's sea of forgetfulness. </w:t>
      </w:r>
      <w:r>
        <w:rPr>
          <w:rFonts w:ascii="Arial" w:hAnsi="Arial" w:cs="Arial"/>
          <w:sz w:val="20"/>
          <w:szCs w:val="20"/>
        </w:rPr>
        <w:br/>
        <w:t>Some of us are no longer here at all.</w:t>
      </w:r>
      <w:r>
        <w:rPr>
          <w:rFonts w:ascii="Arial" w:hAnsi="Arial" w:cs="Arial"/>
          <w:sz w:val="20"/>
          <w:szCs w:val="20"/>
        </w:rPr>
        <w:br/>
        <w:t>Tombstones with American flags are our markers of a valiant military career well-given and line our cemeteries with memorials.</w:t>
      </w:r>
      <w:r>
        <w:rPr>
          <w:rFonts w:ascii="Arial" w:hAnsi="Arial" w:cs="Arial"/>
          <w:sz w:val="20"/>
          <w:szCs w:val="20"/>
        </w:rPr>
        <w:br/>
        <w:t>Some have endured the storms of survival.</w:t>
      </w:r>
      <w:r>
        <w:rPr>
          <w:rFonts w:ascii="Arial" w:hAnsi="Arial" w:cs="Arial"/>
          <w:sz w:val="20"/>
          <w:szCs w:val="20"/>
        </w:rPr>
        <w:br/>
        <w:t>Some are still fighting in the trenches,</w:t>
      </w:r>
      <w:r>
        <w:rPr>
          <w:rFonts w:ascii="Arial" w:hAnsi="Arial" w:cs="Arial"/>
          <w:sz w:val="20"/>
          <w:szCs w:val="20"/>
        </w:rPr>
        <w:br/>
        <w:t>fighting to make it back home to loved ones.</w:t>
      </w:r>
      <w:r>
        <w:rPr>
          <w:rFonts w:ascii="Arial" w:hAnsi="Arial" w:cs="Arial"/>
          <w:sz w:val="20"/>
          <w:szCs w:val="20"/>
        </w:rPr>
        <w:br/>
        <w:t>Some are stuck in the past battles.</w:t>
      </w:r>
      <w:r>
        <w:rPr>
          <w:rFonts w:ascii="Arial" w:hAnsi="Arial" w:cs="Arial"/>
          <w:sz w:val="20"/>
          <w:szCs w:val="20"/>
        </w:rPr>
        <w:br/>
        <w:t>Traumatic memories plague them.</w:t>
      </w:r>
      <w:r>
        <w:rPr>
          <w:rFonts w:ascii="Arial" w:hAnsi="Arial" w:cs="Arial"/>
          <w:sz w:val="20"/>
          <w:szCs w:val="20"/>
        </w:rPr>
        <w:br/>
        <w:t>The battle still rages out of control.</w:t>
      </w:r>
      <w:r>
        <w:rPr>
          <w:rFonts w:ascii="Arial" w:hAnsi="Arial" w:cs="Arial"/>
          <w:sz w:val="20"/>
          <w:szCs w:val="20"/>
        </w:rPr>
        <w:br/>
        <w:t>Missiles still strike,</w:t>
      </w:r>
      <w:r>
        <w:rPr>
          <w:rFonts w:ascii="Arial" w:hAnsi="Arial" w:cs="Arial"/>
          <w:sz w:val="20"/>
          <w:szCs w:val="20"/>
        </w:rPr>
        <w:br/>
        <w:t>bombs still ignite,</w:t>
      </w:r>
      <w:r>
        <w:rPr>
          <w:rFonts w:ascii="Arial" w:hAnsi="Arial" w:cs="Arial"/>
          <w:sz w:val="20"/>
          <w:szCs w:val="20"/>
        </w:rPr>
        <w:br/>
        <w:t>casualties still mount.</w:t>
      </w:r>
      <w:r>
        <w:rPr>
          <w:rFonts w:ascii="Arial" w:hAnsi="Arial" w:cs="Arial"/>
          <w:sz w:val="20"/>
          <w:szCs w:val="20"/>
        </w:rPr>
        <w:br/>
        <w:t>This battle in the mind is devastating.</w:t>
      </w:r>
      <w:r>
        <w:rPr>
          <w:rFonts w:ascii="Arial" w:hAnsi="Arial" w:cs="Arial"/>
          <w:sz w:val="20"/>
          <w:szCs w:val="20"/>
        </w:rPr>
        <w:br/>
        <w:t xml:space="preserve">They relive it </w:t>
      </w:r>
      <w:proofErr w:type="spellStart"/>
      <w:r>
        <w:rPr>
          <w:rFonts w:ascii="Arial" w:hAnsi="Arial" w:cs="Arial"/>
          <w:sz w:val="20"/>
          <w:szCs w:val="20"/>
        </w:rPr>
        <w:t>everyday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>Some of us are placed in veterans homes with little to no visitors and forgotten.</w:t>
      </w:r>
      <w:r>
        <w:rPr>
          <w:rFonts w:ascii="Arial" w:hAnsi="Arial" w:cs="Arial"/>
          <w:sz w:val="20"/>
          <w:szCs w:val="20"/>
        </w:rPr>
        <w:br/>
        <w:t xml:space="preserve">Some of our brothers and sisters have nowhere to lay their heads and nothing to eat. </w:t>
      </w:r>
      <w:r>
        <w:rPr>
          <w:rFonts w:ascii="Arial" w:hAnsi="Arial" w:cs="Arial"/>
          <w:sz w:val="20"/>
          <w:szCs w:val="20"/>
        </w:rPr>
        <w:br/>
        <w:t>Some relive out their military lives and hold onto memories, and battle stories of their glory days.</w:t>
      </w:r>
      <w:r>
        <w:rPr>
          <w:rFonts w:ascii="Arial" w:hAnsi="Arial" w:cs="Arial"/>
          <w:sz w:val="20"/>
          <w:szCs w:val="20"/>
        </w:rPr>
        <w:br/>
        <w:t>For some, the biggest struggle is to get out of bed each day.</w:t>
      </w:r>
      <w:r>
        <w:rPr>
          <w:rFonts w:ascii="Arial" w:hAnsi="Arial" w:cs="Arial"/>
          <w:sz w:val="20"/>
          <w:szCs w:val="20"/>
        </w:rPr>
        <w:br/>
        <w:t>Some of us are disabled and have battle scars.</w:t>
      </w:r>
      <w:r>
        <w:rPr>
          <w:rFonts w:ascii="Arial" w:hAnsi="Arial" w:cs="Arial"/>
          <w:sz w:val="20"/>
          <w:szCs w:val="20"/>
        </w:rPr>
        <w:br/>
        <w:t>They are missing an arm, or leg, or have other scars.</w:t>
      </w:r>
      <w:r>
        <w:rPr>
          <w:rFonts w:ascii="Arial" w:hAnsi="Arial" w:cs="Arial"/>
          <w:sz w:val="20"/>
          <w:szCs w:val="20"/>
        </w:rPr>
        <w:br/>
        <w:t>Help us not to see feeble, but warriors.</w:t>
      </w:r>
      <w:r>
        <w:rPr>
          <w:rFonts w:ascii="Arial" w:hAnsi="Arial" w:cs="Arial"/>
          <w:sz w:val="20"/>
          <w:szCs w:val="20"/>
        </w:rPr>
        <w:br/>
        <w:t>Help us not to see disabled and distant, but heroes.</w:t>
      </w:r>
      <w:r>
        <w:rPr>
          <w:rFonts w:ascii="Arial" w:hAnsi="Arial" w:cs="Arial"/>
          <w:sz w:val="20"/>
          <w:szCs w:val="20"/>
        </w:rPr>
        <w:br/>
        <w:t>Help us all not to join in slander, but praise our veterans who served so bravely.</w:t>
      </w:r>
      <w:r>
        <w:rPr>
          <w:rFonts w:ascii="Arial" w:hAnsi="Arial" w:cs="Arial"/>
          <w:sz w:val="20"/>
          <w:szCs w:val="20"/>
        </w:rPr>
        <w:br/>
        <w:t>Help us to join in the fight for freedom.</w:t>
      </w:r>
      <w:r>
        <w:rPr>
          <w:rFonts w:ascii="Arial" w:hAnsi="Arial" w:cs="Arial"/>
          <w:sz w:val="20"/>
          <w:szCs w:val="20"/>
        </w:rPr>
        <w:br/>
        <w:t>Let freedom ring and those who have secured it be honored.</w:t>
      </w:r>
      <w:r>
        <w:rPr>
          <w:rFonts w:ascii="Arial" w:hAnsi="Arial" w:cs="Arial"/>
          <w:sz w:val="20"/>
          <w:szCs w:val="20"/>
        </w:rPr>
        <w:br/>
        <w:t xml:space="preserve">We salute all of our veterans. </w:t>
      </w:r>
      <w:r>
        <w:rPr>
          <w:rFonts w:ascii="Arial" w:hAnsi="Arial" w:cs="Arial"/>
          <w:sz w:val="20"/>
          <w:szCs w:val="20"/>
        </w:rPr>
        <w:br/>
        <w:t>Thank you for everything.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12"/>
    <w:rsid w:val="00467112"/>
    <w:rsid w:val="00853CED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A562DE8-E9AA-BA46-97F4-04556EC5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2024-01-11T15:22:00Z</dcterms:created>
  <dcterms:modified xsi:type="dcterms:W3CDTF">2024-01-11T15:23:00Z</dcterms:modified>
</cp:coreProperties>
</file>