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44C0" w14:textId="77777777" w:rsidR="00785123" w:rsidRDefault="00785123" w:rsidP="00665177">
      <w:pPr>
        <w:jc w:val="both"/>
        <w:rPr>
          <w:rFonts w:ascii="Arial" w:eastAsia="Calibri" w:hAnsi="Arial" w:cs="Arial"/>
          <w:sz w:val="18"/>
          <w:szCs w:val="18"/>
        </w:rPr>
      </w:pPr>
    </w:p>
    <w:p w14:paraId="201F3624" w14:textId="1FBAE487" w:rsidR="00665177" w:rsidRPr="000B7F05" w:rsidRDefault="00665177" w:rsidP="000B7F05">
      <w:pPr>
        <w:jc w:val="center"/>
        <w:rPr>
          <w:rFonts w:ascii="Arial" w:eastAsia="Merriweather" w:hAnsi="Arial" w:cs="Arial"/>
          <w:kern w:val="0"/>
          <w:sz w:val="24"/>
          <w:szCs w:val="24"/>
          <w14:ligatures w14:val="none"/>
        </w:rPr>
      </w:pPr>
      <w:r w:rsidRPr="000B7F05">
        <w:rPr>
          <w:rFonts w:ascii="Arial" w:eastAsia="Calibri" w:hAnsi="Arial" w:cs="Arial"/>
          <w:sz w:val="24"/>
          <w:szCs w:val="24"/>
        </w:rPr>
        <w:t xml:space="preserve">To </w:t>
      </w:r>
      <w:r w:rsidR="000B7F05">
        <w:rPr>
          <w:rFonts w:ascii="Arial" w:eastAsia="Calibri" w:hAnsi="Arial" w:cs="Arial"/>
          <w:sz w:val="24"/>
          <w:szCs w:val="24"/>
        </w:rPr>
        <w:t>My Twenty-Year-Old Self</w:t>
      </w:r>
    </w:p>
    <w:p w14:paraId="6FFB7533" w14:textId="77777777" w:rsidR="00785123" w:rsidRDefault="00785123" w:rsidP="00665177">
      <w:pPr>
        <w:jc w:val="both"/>
        <w:rPr>
          <w:rFonts w:ascii="Arial" w:eastAsia="Calibri" w:hAnsi="Arial" w:cs="Arial"/>
          <w:sz w:val="18"/>
          <w:szCs w:val="18"/>
        </w:rPr>
      </w:pPr>
    </w:p>
    <w:p w14:paraId="686CBB1F" w14:textId="1925D8E9" w:rsidR="00665177" w:rsidRPr="00665177" w:rsidRDefault="00665177" w:rsidP="00665177">
      <w:pPr>
        <w:jc w:val="both"/>
        <w:rPr>
          <w:rFonts w:ascii="Arial" w:eastAsia="Calibri" w:hAnsi="Arial" w:cs="Arial"/>
          <w:sz w:val="18"/>
          <w:szCs w:val="18"/>
        </w:rPr>
      </w:pPr>
      <w:r w:rsidRPr="00665177">
        <w:rPr>
          <w:rFonts w:ascii="Arial" w:eastAsia="Calibri" w:hAnsi="Arial" w:cs="Arial"/>
          <w:sz w:val="18"/>
          <w:szCs w:val="18"/>
        </w:rPr>
        <w:t xml:space="preserve">This letter may seem strange coming from an old guy who’s been around </w:t>
      </w:r>
      <w:r w:rsidR="000B7F05">
        <w:rPr>
          <w:rFonts w:ascii="Arial" w:eastAsia="Calibri" w:hAnsi="Arial" w:cs="Arial"/>
          <w:sz w:val="18"/>
          <w:szCs w:val="18"/>
        </w:rPr>
        <w:t>almost 80</w:t>
      </w:r>
      <w:r w:rsidRPr="00665177">
        <w:rPr>
          <w:rFonts w:ascii="Arial" w:eastAsia="Calibri" w:hAnsi="Arial" w:cs="Arial"/>
          <w:sz w:val="18"/>
          <w:szCs w:val="18"/>
        </w:rPr>
        <w:t xml:space="preserve"> years on this earth, but somehow</w:t>
      </w:r>
      <w:r w:rsidR="005E69B4">
        <w:rPr>
          <w:rFonts w:ascii="Arial" w:eastAsia="Calibri" w:hAnsi="Arial" w:cs="Arial"/>
          <w:sz w:val="18"/>
          <w:szCs w:val="18"/>
        </w:rPr>
        <w:t>,</w:t>
      </w:r>
      <w:r w:rsidRPr="00665177">
        <w:rPr>
          <w:rFonts w:ascii="Arial" w:eastAsia="Calibri" w:hAnsi="Arial" w:cs="Arial"/>
          <w:sz w:val="18"/>
          <w:szCs w:val="18"/>
        </w:rPr>
        <w:t xml:space="preserve"> even though you are young enough to be my grandson, I feel much closer to you than that.  There are some things I would like to tell you before I’m gone, and I want you to listen – listen very carefully.</w:t>
      </w:r>
    </w:p>
    <w:p w14:paraId="2E538F5F" w14:textId="5D1D4BA0" w:rsidR="00665177" w:rsidRPr="00665177" w:rsidRDefault="00665177" w:rsidP="00665177">
      <w:pPr>
        <w:jc w:val="both"/>
        <w:rPr>
          <w:rFonts w:ascii="Arial" w:eastAsia="Calibri" w:hAnsi="Arial" w:cs="Arial"/>
          <w:sz w:val="18"/>
          <w:szCs w:val="18"/>
        </w:rPr>
      </w:pPr>
      <w:r w:rsidRPr="00665177">
        <w:rPr>
          <w:rFonts w:ascii="Arial" w:eastAsia="Calibri" w:hAnsi="Arial" w:cs="Arial"/>
          <w:sz w:val="18"/>
          <w:szCs w:val="18"/>
        </w:rPr>
        <w:t xml:space="preserve">You are now in England, forty miles from London.  You have your local pub there with your </w:t>
      </w:r>
      <w:r w:rsidR="005E69B4">
        <w:rPr>
          <w:rFonts w:ascii="Arial" w:eastAsia="Calibri" w:hAnsi="Arial" w:cs="Arial"/>
          <w:sz w:val="18"/>
          <w:szCs w:val="18"/>
        </w:rPr>
        <w:t>glass-bottom</w:t>
      </w:r>
      <w:r w:rsidRPr="00665177">
        <w:rPr>
          <w:rFonts w:ascii="Arial" w:eastAsia="Calibri" w:hAnsi="Arial" w:cs="Arial"/>
          <w:sz w:val="18"/>
          <w:szCs w:val="18"/>
        </w:rPr>
        <w:t xml:space="preserve"> mug hanging on the wall to be filled before you reach the bar.  You have your mates for darts</w:t>
      </w:r>
      <w:r w:rsidR="005E69B4">
        <w:rPr>
          <w:rFonts w:ascii="Arial" w:eastAsia="Calibri" w:hAnsi="Arial" w:cs="Arial"/>
          <w:sz w:val="18"/>
          <w:szCs w:val="18"/>
        </w:rPr>
        <w:t>,</w:t>
      </w:r>
      <w:r w:rsidRPr="00665177">
        <w:rPr>
          <w:rFonts w:ascii="Arial" w:eastAsia="Calibri" w:hAnsi="Arial" w:cs="Arial"/>
          <w:sz w:val="18"/>
          <w:szCs w:val="18"/>
        </w:rPr>
        <w:t xml:space="preserve"> and there is no shortage of draft beer.  You have i</w:t>
      </w:r>
      <w:r w:rsidR="005E69B4">
        <w:rPr>
          <w:rFonts w:ascii="Arial" w:eastAsia="Calibri" w:hAnsi="Arial" w:cs="Arial"/>
          <w:sz w:val="18"/>
          <w:szCs w:val="18"/>
        </w:rPr>
        <w:t>i</w:t>
      </w:r>
      <w:r w:rsidRPr="00665177">
        <w:rPr>
          <w:rFonts w:ascii="Arial" w:eastAsia="Calibri" w:hAnsi="Arial" w:cs="Arial"/>
          <w:sz w:val="18"/>
          <w:szCs w:val="18"/>
        </w:rPr>
        <w:t xml:space="preserve"> made.  Life is good, but you are getting bored.</w:t>
      </w:r>
    </w:p>
    <w:p w14:paraId="56AFF3B2" w14:textId="7BA26228" w:rsidR="00665177" w:rsidRPr="00665177" w:rsidRDefault="00665177" w:rsidP="00665177">
      <w:pPr>
        <w:jc w:val="both"/>
        <w:rPr>
          <w:rFonts w:ascii="Arial" w:eastAsia="Calibri" w:hAnsi="Arial" w:cs="Arial"/>
          <w:sz w:val="18"/>
          <w:szCs w:val="18"/>
        </w:rPr>
      </w:pPr>
      <w:r w:rsidRPr="00665177">
        <w:rPr>
          <w:rFonts w:ascii="Arial" w:eastAsia="Calibri" w:hAnsi="Arial" w:cs="Arial"/>
          <w:sz w:val="18"/>
          <w:szCs w:val="18"/>
        </w:rPr>
        <w:t>At the Royal Air Force Base, where you are stationed, you have been selected to do what you do best.  Your assignment – the only one on your shift – is to seek out, find, identify, and submit transmissions from who knows where.  And you are good at it, although good is probably not appropriate.  You are outstanding.  Just look at the letters from the National Security Agency in Virginia – four to be exact – right?  Is that why you just received the Air Force Commendation Medal</w:t>
      </w:r>
      <w:r w:rsidR="005E69B4">
        <w:rPr>
          <w:rFonts w:ascii="Arial" w:eastAsia="Calibri" w:hAnsi="Arial" w:cs="Arial"/>
          <w:sz w:val="18"/>
          <w:szCs w:val="18"/>
        </w:rPr>
        <w:t>,</w:t>
      </w:r>
      <w:r w:rsidRPr="00665177">
        <w:rPr>
          <w:rFonts w:ascii="Arial" w:eastAsia="Calibri" w:hAnsi="Arial" w:cs="Arial"/>
          <w:sz w:val="18"/>
          <w:szCs w:val="18"/>
        </w:rPr>
        <w:t xml:space="preserve"> or was it the two perfect performance ratings?  Whatever, you are the best.  Airmen/NCO Advisory Council, Barracks Chief for 150 airmen, a private room just for you with an easy chair and refrigerator.  Oh, yes, that was more work to get that single room, but hey</w:t>
      </w:r>
      <w:r w:rsidR="005E69B4">
        <w:rPr>
          <w:rFonts w:ascii="Arial" w:eastAsia="Calibri" w:hAnsi="Arial" w:cs="Arial"/>
          <w:sz w:val="18"/>
          <w:szCs w:val="18"/>
        </w:rPr>
        <w:t>,</w:t>
      </w:r>
      <w:r w:rsidRPr="00665177">
        <w:rPr>
          <w:rFonts w:ascii="Arial" w:eastAsia="Calibri" w:hAnsi="Arial" w:cs="Arial"/>
          <w:sz w:val="18"/>
          <w:szCs w:val="18"/>
        </w:rPr>
        <w:t xml:space="preserve"> you’re worth it.  Top of the world with just a year and a half left before you get out</w:t>
      </w:r>
      <w:r w:rsidR="005E69B4">
        <w:rPr>
          <w:rFonts w:ascii="Arial" w:eastAsia="Calibri" w:hAnsi="Arial" w:cs="Arial"/>
          <w:sz w:val="18"/>
          <w:szCs w:val="18"/>
        </w:rPr>
        <w:t>,</w:t>
      </w:r>
      <w:r w:rsidRPr="00665177">
        <w:rPr>
          <w:rFonts w:ascii="Arial" w:eastAsia="Calibri" w:hAnsi="Arial" w:cs="Arial"/>
          <w:sz w:val="18"/>
          <w:szCs w:val="18"/>
        </w:rPr>
        <w:t xml:space="preserve"> several months before your four-year enlistment is up.  Then you go back to school, finish your degree, and do what you should have done when you graduated from High School.</w:t>
      </w:r>
    </w:p>
    <w:p w14:paraId="3724D8BE" w14:textId="77777777" w:rsidR="00665177" w:rsidRPr="00665177" w:rsidRDefault="00665177" w:rsidP="00665177">
      <w:pPr>
        <w:jc w:val="both"/>
        <w:rPr>
          <w:rFonts w:ascii="Arial" w:eastAsia="Calibri" w:hAnsi="Arial" w:cs="Arial"/>
          <w:sz w:val="18"/>
          <w:szCs w:val="18"/>
        </w:rPr>
      </w:pPr>
      <w:r w:rsidRPr="00665177">
        <w:rPr>
          <w:rFonts w:ascii="Arial" w:eastAsia="Calibri" w:hAnsi="Arial" w:cs="Arial"/>
          <w:sz w:val="18"/>
          <w:szCs w:val="18"/>
        </w:rPr>
        <w:t xml:space="preserve">Something will be arriving in the classified correspondence in a few days.  You won’t hesitate to seize upon it and volunteer.  You won’t know why – and in the next few months, you may even regret it.  But you will survive.  </w:t>
      </w:r>
    </w:p>
    <w:p w14:paraId="1B9BCC24" w14:textId="77777777" w:rsidR="00665177" w:rsidRPr="00665177" w:rsidRDefault="00665177" w:rsidP="00665177">
      <w:pPr>
        <w:jc w:val="both"/>
        <w:rPr>
          <w:rFonts w:ascii="Arial" w:eastAsia="Calibri" w:hAnsi="Arial" w:cs="Arial"/>
          <w:sz w:val="18"/>
          <w:szCs w:val="18"/>
        </w:rPr>
      </w:pPr>
      <w:r w:rsidRPr="00665177">
        <w:rPr>
          <w:rFonts w:ascii="Arial" w:eastAsia="Calibri" w:hAnsi="Arial" w:cs="Arial"/>
          <w:sz w:val="18"/>
          <w:szCs w:val="18"/>
        </w:rPr>
        <w:t>Thailand is not Vietnam, but it surely won’t be England, either.  Let me tell you a few things.  You didn’t think the enemy would be firing guns and rockets at you because Thailand is friends with the USA, and we are not at war with them.  Guess what?  We are not at war with Cambodia and Laos, either.  In fact, we aren’t even over there.  Just ask the American people – and even the government.  They will tell you we aren’t there.  And even when you are flying over there, you aren’t really there.  Check your flight orders.  They will all say: “Southeast Asia.”  Oh, well, you will still get flight pay, hazardous duty pay, and combat pay - and you won’t have to pay any income tax on that sizable amount of extra cash.  Good deal, right?  You can buy that new Pontiac GTO when you get home, right?  Of course, you can.  Just as soon as you get home.</w:t>
      </w:r>
    </w:p>
    <w:p w14:paraId="42F32FC2" w14:textId="136E356D" w:rsidR="00665177" w:rsidRPr="00665177" w:rsidRDefault="00665177" w:rsidP="00665177">
      <w:pPr>
        <w:jc w:val="both"/>
        <w:rPr>
          <w:rFonts w:ascii="Arial" w:eastAsia="Calibri" w:hAnsi="Arial" w:cs="Arial"/>
          <w:sz w:val="18"/>
          <w:szCs w:val="18"/>
        </w:rPr>
      </w:pPr>
      <w:r w:rsidRPr="00665177">
        <w:rPr>
          <w:rFonts w:ascii="Arial" w:eastAsia="Calibri" w:hAnsi="Arial" w:cs="Arial"/>
          <w:sz w:val="18"/>
          <w:szCs w:val="18"/>
        </w:rPr>
        <w:t xml:space="preserve">There are several downsides </w:t>
      </w:r>
      <w:r w:rsidR="005E69B4">
        <w:rPr>
          <w:rFonts w:ascii="Arial" w:eastAsia="Calibri" w:hAnsi="Arial" w:cs="Arial"/>
          <w:sz w:val="18"/>
          <w:szCs w:val="18"/>
        </w:rPr>
        <w:t>to it</w:t>
      </w:r>
      <w:r w:rsidRPr="00665177">
        <w:rPr>
          <w:rFonts w:ascii="Arial" w:eastAsia="Calibri" w:hAnsi="Arial" w:cs="Arial"/>
          <w:sz w:val="18"/>
          <w:szCs w:val="18"/>
        </w:rPr>
        <w:t>, however.  It’s hot</w:t>
      </w:r>
      <w:r w:rsidR="005E69B4">
        <w:rPr>
          <w:rFonts w:ascii="Arial" w:eastAsia="Calibri" w:hAnsi="Arial" w:cs="Arial"/>
          <w:sz w:val="18"/>
          <w:szCs w:val="18"/>
        </w:rPr>
        <w:t xml:space="preserve"> over there</w:t>
      </w:r>
      <w:r w:rsidRPr="00665177">
        <w:rPr>
          <w:rFonts w:ascii="Arial" w:eastAsia="Calibri" w:hAnsi="Arial" w:cs="Arial"/>
          <w:sz w:val="18"/>
          <w:szCs w:val="18"/>
        </w:rPr>
        <w:t>, and it gets even hotter on the steel tarmac waiting to take off.  Try 110 degrees.  But then it gets cool after your bird starts to climb.  Unfortunately, when the temperature drops to even 50</w:t>
      </w:r>
      <w:r w:rsidR="005E69B4">
        <w:rPr>
          <w:rFonts w:ascii="Arial" w:eastAsia="Calibri" w:hAnsi="Arial" w:cs="Arial"/>
          <w:sz w:val="18"/>
          <w:szCs w:val="18"/>
        </w:rPr>
        <w:t>,</w:t>
      </w:r>
      <w:r w:rsidRPr="00665177">
        <w:rPr>
          <w:rFonts w:ascii="Arial" w:eastAsia="Calibri" w:hAnsi="Arial" w:cs="Arial"/>
          <w:sz w:val="18"/>
          <w:szCs w:val="18"/>
        </w:rPr>
        <w:t xml:space="preserve"> and your flight suit is soaked from sweat, it feels mighty cold.  You will soon be busy, though – so busy that you won’t feel the cold anymore, or the lack of oxygen when you fly close to 10,000 feet.  That, however, is not that high above the jungle and mountainous terrain.  That’s above sea level – not AGL or above ground level.  You will be glad you are that high because that green foliage down there is only 5,000 feet below you</w:t>
      </w:r>
      <w:r w:rsidR="005E69B4">
        <w:rPr>
          <w:rFonts w:ascii="Arial" w:eastAsia="Calibri" w:hAnsi="Arial" w:cs="Arial"/>
          <w:sz w:val="18"/>
          <w:szCs w:val="18"/>
        </w:rPr>
        <w:t>,</w:t>
      </w:r>
      <w:r w:rsidRPr="00665177">
        <w:rPr>
          <w:rFonts w:ascii="Arial" w:eastAsia="Calibri" w:hAnsi="Arial" w:cs="Arial"/>
          <w:sz w:val="18"/>
          <w:szCs w:val="18"/>
        </w:rPr>
        <w:t xml:space="preserve"> and those mountain peaks up ahead are 8,700 and 9,200 feet.  Make sure you don’t get too close</w:t>
      </w:r>
      <w:r w:rsidR="005E69B4">
        <w:rPr>
          <w:rFonts w:ascii="Arial" w:eastAsia="Calibri" w:hAnsi="Arial" w:cs="Arial"/>
          <w:sz w:val="18"/>
          <w:szCs w:val="18"/>
        </w:rPr>
        <w:t>,</w:t>
      </w:r>
      <w:r w:rsidRPr="00665177">
        <w:rPr>
          <w:rFonts w:ascii="Arial" w:eastAsia="Calibri" w:hAnsi="Arial" w:cs="Arial"/>
          <w:sz w:val="18"/>
          <w:szCs w:val="18"/>
        </w:rPr>
        <w:t xml:space="preserve"> as the bad guys could throw a stone at your plane</w:t>
      </w:r>
      <w:r w:rsidR="005E69B4">
        <w:rPr>
          <w:rFonts w:ascii="Arial" w:eastAsia="Calibri" w:hAnsi="Arial" w:cs="Arial"/>
          <w:sz w:val="18"/>
          <w:szCs w:val="18"/>
        </w:rPr>
        <w:t>,</w:t>
      </w:r>
      <w:r w:rsidRPr="00665177">
        <w:rPr>
          <w:rFonts w:ascii="Arial" w:eastAsia="Calibri" w:hAnsi="Arial" w:cs="Arial"/>
          <w:sz w:val="18"/>
          <w:szCs w:val="18"/>
        </w:rPr>
        <w:t xml:space="preserve"> let alone fire a rocket or mortar round.  Suck up what oxygen you have and be glad.  Oh, yes.  Your </w:t>
      </w:r>
      <w:r w:rsidR="005E69B4">
        <w:rPr>
          <w:rFonts w:ascii="Arial" w:eastAsia="Calibri" w:hAnsi="Arial" w:cs="Arial"/>
          <w:sz w:val="18"/>
          <w:szCs w:val="18"/>
        </w:rPr>
        <w:t>Zippo</w:t>
      </w:r>
      <w:r w:rsidRPr="00665177">
        <w:rPr>
          <w:rFonts w:ascii="Arial" w:eastAsia="Calibri" w:hAnsi="Arial" w:cs="Arial"/>
          <w:sz w:val="18"/>
          <w:szCs w:val="18"/>
        </w:rPr>
        <w:t xml:space="preserve"> lighter is not broken.  That little, tiny flame that barely lights your cigarette is because </w:t>
      </w:r>
      <w:r w:rsidR="005E69B4">
        <w:rPr>
          <w:rFonts w:ascii="Arial" w:eastAsia="Calibri" w:hAnsi="Arial" w:cs="Arial"/>
          <w:sz w:val="18"/>
          <w:szCs w:val="18"/>
        </w:rPr>
        <w:t>the</w:t>
      </w:r>
      <w:r w:rsidRPr="00665177">
        <w:rPr>
          <w:rFonts w:ascii="Arial" w:eastAsia="Calibri" w:hAnsi="Arial" w:cs="Arial"/>
          <w:sz w:val="18"/>
          <w:szCs w:val="18"/>
        </w:rPr>
        <w:t xml:space="preserve"> fire at that altitude doesn’t have much air up there, either.  Remember, the alternative is to be lower.   You don’t want that.</w:t>
      </w:r>
    </w:p>
    <w:p w14:paraId="067C058A" w14:textId="68AA81F1" w:rsidR="00665177" w:rsidRPr="00665177" w:rsidRDefault="00665177" w:rsidP="00665177">
      <w:pPr>
        <w:jc w:val="both"/>
        <w:rPr>
          <w:rFonts w:ascii="Arial" w:eastAsia="Calibri" w:hAnsi="Arial" w:cs="Arial"/>
          <w:sz w:val="18"/>
          <w:szCs w:val="18"/>
        </w:rPr>
      </w:pPr>
      <w:r w:rsidRPr="00665177">
        <w:rPr>
          <w:rFonts w:ascii="Arial" w:eastAsia="Calibri" w:hAnsi="Arial" w:cs="Arial"/>
          <w:sz w:val="18"/>
          <w:szCs w:val="18"/>
        </w:rPr>
        <w:t xml:space="preserve">Your task over there will be to find the enemy, just like you did in England.  There are no Russian bombers to track like back there, however.  In fact, who knows what and who is on the ground under that dense foliage?  Don’t let those pretty waterfalls you will fly over fool you.  That’s a good place for them to hide.  Back to the folks on the ground.  “Folks,” sounds kind of homey and friendly, doesn’t it?  Shouldn’t have used that word.  They are bad.  They are all bad.  Everyone on the ground is bad.  You will be told they are all bad – except the ones that are good.  </w:t>
      </w:r>
      <w:r w:rsidR="000C76A2" w:rsidRPr="00665177">
        <w:rPr>
          <w:rFonts w:ascii="Arial" w:eastAsia="Calibri" w:hAnsi="Arial" w:cs="Arial"/>
          <w:sz w:val="18"/>
          <w:szCs w:val="18"/>
        </w:rPr>
        <w:t>But</w:t>
      </w:r>
      <w:r w:rsidRPr="00665177">
        <w:rPr>
          <w:rFonts w:ascii="Arial" w:eastAsia="Calibri" w:hAnsi="Arial" w:cs="Arial"/>
          <w:sz w:val="18"/>
          <w:szCs w:val="18"/>
        </w:rPr>
        <w:t xml:space="preserve"> there aren’t too many of them, so just be careful when you are getting a “fix” on their position.  You don’t want to hurt them.  There aren’t too many, so the odds are in your favor </w:t>
      </w:r>
      <w:r w:rsidR="005E69B4">
        <w:rPr>
          <w:rFonts w:ascii="Arial" w:eastAsia="Calibri" w:hAnsi="Arial" w:cs="Arial"/>
          <w:sz w:val="18"/>
          <w:szCs w:val="18"/>
        </w:rPr>
        <w:t>of</w:t>
      </w:r>
      <w:r w:rsidRPr="00665177">
        <w:rPr>
          <w:rFonts w:ascii="Arial" w:eastAsia="Calibri" w:hAnsi="Arial" w:cs="Arial"/>
          <w:sz w:val="18"/>
          <w:szCs w:val="18"/>
        </w:rPr>
        <w:t xml:space="preserve"> </w:t>
      </w:r>
      <w:proofErr w:type="spellStart"/>
      <w:r w:rsidRPr="00665177">
        <w:rPr>
          <w:rFonts w:ascii="Arial" w:eastAsia="Calibri" w:hAnsi="Arial" w:cs="Arial"/>
          <w:sz w:val="18"/>
          <w:szCs w:val="18"/>
        </w:rPr>
        <w:t>not</w:t>
      </w:r>
      <w:proofErr w:type="spellEnd"/>
      <w:r w:rsidRPr="00665177">
        <w:rPr>
          <w:rFonts w:ascii="Arial" w:eastAsia="Calibri" w:hAnsi="Arial" w:cs="Arial"/>
          <w:sz w:val="18"/>
          <w:szCs w:val="18"/>
        </w:rPr>
        <w:t xml:space="preserve"> mistaking a good guy for a bad one.  Be careful, though.</w:t>
      </w:r>
    </w:p>
    <w:p w14:paraId="5EED2D5D" w14:textId="74AEF12D" w:rsidR="00665177" w:rsidRPr="00665177" w:rsidRDefault="00665177" w:rsidP="00665177">
      <w:pPr>
        <w:jc w:val="both"/>
        <w:rPr>
          <w:rFonts w:ascii="Arial" w:eastAsia="Calibri" w:hAnsi="Arial" w:cs="Arial"/>
          <w:sz w:val="18"/>
          <w:szCs w:val="18"/>
        </w:rPr>
      </w:pPr>
      <w:r w:rsidRPr="00665177">
        <w:rPr>
          <w:rFonts w:ascii="Arial" w:eastAsia="Calibri" w:hAnsi="Arial" w:cs="Arial"/>
          <w:sz w:val="18"/>
          <w:szCs w:val="18"/>
        </w:rPr>
        <w:t xml:space="preserve">And, while I’m thinking about it, you will be told there are a bunch of people looking over your shoulder, so to speak, </w:t>
      </w:r>
      <w:r w:rsidR="005E69B4">
        <w:rPr>
          <w:rFonts w:ascii="Arial" w:eastAsia="Calibri" w:hAnsi="Arial" w:cs="Arial"/>
          <w:sz w:val="18"/>
          <w:szCs w:val="18"/>
        </w:rPr>
        <w:t>who</w:t>
      </w:r>
      <w:r w:rsidRPr="00665177">
        <w:rPr>
          <w:rFonts w:ascii="Arial" w:eastAsia="Calibri" w:hAnsi="Arial" w:cs="Arial"/>
          <w:sz w:val="18"/>
          <w:szCs w:val="18"/>
        </w:rPr>
        <w:t xml:space="preserve"> will make sure that if you make a mistake, they will correct your error.  Don’t want to blow up the wrong </w:t>
      </w:r>
      <w:r w:rsidR="00861312" w:rsidRPr="00665177">
        <w:rPr>
          <w:rFonts w:ascii="Arial" w:eastAsia="Calibri" w:hAnsi="Arial" w:cs="Arial"/>
          <w:sz w:val="18"/>
          <w:szCs w:val="18"/>
        </w:rPr>
        <w:t>people,</w:t>
      </w:r>
      <w:r w:rsidRPr="00665177">
        <w:rPr>
          <w:rFonts w:ascii="Arial" w:eastAsia="Calibri" w:hAnsi="Arial" w:cs="Arial"/>
          <w:sz w:val="18"/>
          <w:szCs w:val="18"/>
        </w:rPr>
        <w:t xml:space="preserve"> do you?  Can’t happen, though, because you will be transmitting all those targets and encrypted codes they are sending to the ground, and they will be scrutinized by a bunch of very smart people from Thailand to the state of Virginia at </w:t>
      </w:r>
      <w:r w:rsidRPr="00665177">
        <w:rPr>
          <w:rFonts w:ascii="Arial" w:eastAsia="Calibri" w:hAnsi="Arial" w:cs="Arial"/>
          <w:sz w:val="18"/>
          <w:szCs w:val="18"/>
        </w:rPr>
        <w:lastRenderedPageBreak/>
        <w:t xml:space="preserve">Langley – at least that’s what they will tell you.  Can’t say any more about that. </w:t>
      </w:r>
      <w:r w:rsidR="005E69B4">
        <w:rPr>
          <w:rFonts w:ascii="Arial" w:eastAsia="Calibri" w:hAnsi="Arial" w:cs="Arial"/>
          <w:sz w:val="18"/>
          <w:szCs w:val="18"/>
        </w:rPr>
        <w:t xml:space="preserve">Just keep </w:t>
      </w:r>
      <w:r w:rsidR="000B7F05">
        <w:rPr>
          <w:rFonts w:ascii="Arial" w:eastAsia="Calibri" w:hAnsi="Arial" w:cs="Arial"/>
          <w:sz w:val="18"/>
          <w:szCs w:val="18"/>
        </w:rPr>
        <w:t>thinking,</w:t>
      </w:r>
      <w:r w:rsidR="005E69B4">
        <w:rPr>
          <w:rFonts w:ascii="Arial" w:eastAsia="Calibri" w:hAnsi="Arial" w:cs="Arial"/>
          <w:sz w:val="18"/>
          <w:szCs w:val="18"/>
        </w:rPr>
        <w:t xml:space="preserve"> it is not just your decision.  You will find out later, but only after almost fifty years</w:t>
      </w:r>
      <w:r w:rsidR="000B7F05">
        <w:rPr>
          <w:rFonts w:ascii="Arial" w:eastAsia="Calibri" w:hAnsi="Arial" w:cs="Arial"/>
          <w:sz w:val="18"/>
          <w:szCs w:val="18"/>
        </w:rPr>
        <w:t>,</w:t>
      </w:r>
      <w:r w:rsidR="005E69B4">
        <w:rPr>
          <w:rFonts w:ascii="Arial" w:eastAsia="Calibri" w:hAnsi="Arial" w:cs="Arial"/>
          <w:sz w:val="18"/>
          <w:szCs w:val="18"/>
        </w:rPr>
        <w:t xml:space="preserve"> when it is declassified.  You will have </w:t>
      </w:r>
      <w:r w:rsidR="000B7F05">
        <w:rPr>
          <w:rFonts w:ascii="Arial" w:eastAsia="Calibri" w:hAnsi="Arial" w:cs="Arial"/>
          <w:sz w:val="18"/>
          <w:szCs w:val="18"/>
        </w:rPr>
        <w:t>peace</w:t>
      </w:r>
      <w:r w:rsidR="005E69B4">
        <w:rPr>
          <w:rFonts w:ascii="Arial" w:eastAsia="Calibri" w:hAnsi="Arial" w:cs="Arial"/>
          <w:sz w:val="18"/>
          <w:szCs w:val="18"/>
        </w:rPr>
        <w:t xml:space="preserve"> until then.</w:t>
      </w:r>
    </w:p>
    <w:p w14:paraId="4BF22565" w14:textId="135B615F" w:rsidR="00665177" w:rsidRPr="00665177" w:rsidRDefault="00665177" w:rsidP="00665177">
      <w:pPr>
        <w:jc w:val="both"/>
        <w:rPr>
          <w:rFonts w:ascii="Arial" w:eastAsia="Calibri" w:hAnsi="Arial" w:cs="Arial"/>
          <w:sz w:val="18"/>
          <w:szCs w:val="18"/>
        </w:rPr>
      </w:pPr>
      <w:r w:rsidRPr="00665177">
        <w:rPr>
          <w:rFonts w:ascii="Arial" w:eastAsia="Calibri" w:hAnsi="Arial" w:cs="Arial"/>
          <w:sz w:val="18"/>
          <w:szCs w:val="18"/>
        </w:rPr>
        <w:t xml:space="preserve">You will get to know some guys </w:t>
      </w:r>
      <w:r w:rsidR="000B7F05">
        <w:rPr>
          <w:rFonts w:ascii="Arial" w:eastAsia="Calibri" w:hAnsi="Arial" w:cs="Arial"/>
          <w:sz w:val="18"/>
          <w:szCs w:val="18"/>
        </w:rPr>
        <w:t>who</w:t>
      </w:r>
      <w:r w:rsidRPr="00665177">
        <w:rPr>
          <w:rFonts w:ascii="Arial" w:eastAsia="Calibri" w:hAnsi="Arial" w:cs="Arial"/>
          <w:sz w:val="18"/>
          <w:szCs w:val="18"/>
        </w:rPr>
        <w:t xml:space="preserve"> are flying for Air America.  Don’t tell anyone, but they are really with the CIA.  They make a bunch more money than you, even doing the same thing</w:t>
      </w:r>
      <w:r w:rsidR="000B7F05">
        <w:rPr>
          <w:rFonts w:ascii="Arial" w:eastAsia="Calibri" w:hAnsi="Arial" w:cs="Arial"/>
          <w:sz w:val="18"/>
          <w:szCs w:val="18"/>
        </w:rPr>
        <w:t>,</w:t>
      </w:r>
      <w:r w:rsidRPr="00665177">
        <w:rPr>
          <w:rFonts w:ascii="Arial" w:eastAsia="Calibri" w:hAnsi="Arial" w:cs="Arial"/>
          <w:sz w:val="18"/>
          <w:szCs w:val="18"/>
        </w:rPr>
        <w:t xml:space="preserve"> but you will hear that they fly more dangerous missions.  Between the two of us, that’s a bunch of crap.  They’re pretty good guys, though – most as arrogant as you. </w:t>
      </w:r>
    </w:p>
    <w:p w14:paraId="23918104" w14:textId="67F6404E" w:rsidR="00665177" w:rsidRPr="00665177" w:rsidRDefault="00665177" w:rsidP="00665177">
      <w:pPr>
        <w:jc w:val="both"/>
        <w:rPr>
          <w:rFonts w:ascii="Arial" w:eastAsia="Calibri" w:hAnsi="Arial" w:cs="Arial"/>
          <w:sz w:val="18"/>
          <w:szCs w:val="18"/>
        </w:rPr>
      </w:pPr>
      <w:r w:rsidRPr="00665177">
        <w:rPr>
          <w:rFonts w:ascii="Arial" w:eastAsia="Calibri" w:hAnsi="Arial" w:cs="Arial"/>
          <w:sz w:val="18"/>
          <w:szCs w:val="18"/>
        </w:rPr>
        <w:t>A little advice, son.  May I call you son?  You kind of seem like my boy</w:t>
      </w:r>
      <w:r w:rsidR="000B7F05">
        <w:rPr>
          <w:rFonts w:ascii="Arial" w:eastAsia="Calibri" w:hAnsi="Arial" w:cs="Arial"/>
          <w:sz w:val="18"/>
          <w:szCs w:val="18"/>
        </w:rPr>
        <w:t>,</w:t>
      </w:r>
      <w:r w:rsidRPr="00665177">
        <w:rPr>
          <w:rFonts w:ascii="Arial" w:eastAsia="Calibri" w:hAnsi="Arial" w:cs="Arial"/>
          <w:sz w:val="18"/>
          <w:szCs w:val="18"/>
        </w:rPr>
        <w:t xml:space="preserve"> or maybe just a younger version of me.  Anyway, my advice.  Don’t get in a hurry doing what you will be doing.  Take it easy.  If you are not sure about a target</w:t>
      </w:r>
      <w:r w:rsidR="000B7F05">
        <w:rPr>
          <w:rFonts w:ascii="Arial" w:eastAsia="Calibri" w:hAnsi="Arial" w:cs="Arial"/>
          <w:sz w:val="18"/>
          <w:szCs w:val="18"/>
        </w:rPr>
        <w:t>,</w:t>
      </w:r>
      <w:r w:rsidRPr="00665177">
        <w:rPr>
          <w:rFonts w:ascii="Arial" w:eastAsia="Calibri" w:hAnsi="Arial" w:cs="Arial"/>
          <w:sz w:val="18"/>
          <w:szCs w:val="18"/>
        </w:rPr>
        <w:t xml:space="preserve"> don’t say you are</w:t>
      </w:r>
      <w:r w:rsidR="000B7F05">
        <w:rPr>
          <w:rFonts w:ascii="Arial" w:eastAsia="Calibri" w:hAnsi="Arial" w:cs="Arial"/>
          <w:sz w:val="18"/>
          <w:szCs w:val="18"/>
        </w:rPr>
        <w:t>,</w:t>
      </w:r>
      <w:r w:rsidRPr="00665177">
        <w:rPr>
          <w:rFonts w:ascii="Arial" w:eastAsia="Calibri" w:hAnsi="Arial" w:cs="Arial"/>
          <w:sz w:val="18"/>
          <w:szCs w:val="18"/>
        </w:rPr>
        <w:t xml:space="preserve"> or even not sure.  Throw away the coordinates, the transcriptions, the paper.  Throw away the whole damn thing.  Pretend they didn’t happen.  You won’t know why for many years</w:t>
      </w:r>
      <w:r w:rsidR="000B7F05">
        <w:rPr>
          <w:rFonts w:ascii="Arial" w:eastAsia="Calibri" w:hAnsi="Arial" w:cs="Arial"/>
          <w:sz w:val="18"/>
          <w:szCs w:val="18"/>
        </w:rPr>
        <w:t>,</w:t>
      </w:r>
      <w:r w:rsidRPr="00665177">
        <w:rPr>
          <w:rFonts w:ascii="Arial" w:eastAsia="Calibri" w:hAnsi="Arial" w:cs="Arial"/>
          <w:sz w:val="18"/>
          <w:szCs w:val="18"/>
        </w:rPr>
        <w:t xml:space="preserve"> but take it from someone who has been there and done that – throw those “maybes” away.  Promise me that, will you?</w:t>
      </w:r>
    </w:p>
    <w:p w14:paraId="200F2A75" w14:textId="77777777" w:rsidR="00665177" w:rsidRPr="00665177" w:rsidRDefault="00665177" w:rsidP="00665177">
      <w:pPr>
        <w:jc w:val="both"/>
        <w:rPr>
          <w:rFonts w:ascii="Arial" w:eastAsia="Calibri" w:hAnsi="Arial" w:cs="Arial"/>
          <w:sz w:val="18"/>
          <w:szCs w:val="18"/>
        </w:rPr>
      </w:pPr>
      <w:r w:rsidRPr="00665177">
        <w:rPr>
          <w:rFonts w:ascii="Arial" w:eastAsia="Calibri" w:hAnsi="Arial" w:cs="Arial"/>
          <w:sz w:val="18"/>
          <w:szCs w:val="18"/>
        </w:rPr>
        <w:t xml:space="preserve">The bad guys need to be eliminated.  Right?  The good guys need to be left alone, right?  Just be careful.  And no matter how good you think you are, and how good others believe you are – and you </w:t>
      </w:r>
      <w:r w:rsidRPr="00665177">
        <w:rPr>
          <w:rFonts w:ascii="Arial" w:eastAsia="Calibri" w:hAnsi="Arial" w:cs="Arial"/>
          <w:sz w:val="18"/>
          <w:szCs w:val="18"/>
          <w:u w:val="single"/>
        </w:rPr>
        <w:t>will</w:t>
      </w:r>
      <w:r w:rsidRPr="00665177">
        <w:rPr>
          <w:rFonts w:ascii="Arial" w:eastAsia="Calibri" w:hAnsi="Arial" w:cs="Arial"/>
          <w:sz w:val="18"/>
          <w:szCs w:val="18"/>
        </w:rPr>
        <w:t xml:space="preserve"> be lauded for your performances – don’t get in a hurry.  Please listen.  Take your time, regardless of what others are saying to do.  You must make the correct decisions every time to get onto that plane.  You can’t make a mistake – even though you are told that a few mistakes won’t make any difference in the whole scheme of the world at war over there.  </w:t>
      </w:r>
    </w:p>
    <w:p w14:paraId="00DC803B" w14:textId="2E1B30E8" w:rsidR="00665177" w:rsidRPr="00665177" w:rsidRDefault="00665177" w:rsidP="00665177">
      <w:pPr>
        <w:jc w:val="both"/>
        <w:rPr>
          <w:rFonts w:ascii="Arial" w:eastAsia="Calibri" w:hAnsi="Arial" w:cs="Arial"/>
          <w:sz w:val="18"/>
          <w:szCs w:val="18"/>
        </w:rPr>
      </w:pPr>
      <w:r w:rsidRPr="00665177">
        <w:rPr>
          <w:rFonts w:ascii="Arial" w:eastAsia="Calibri" w:hAnsi="Arial" w:cs="Arial"/>
          <w:sz w:val="18"/>
          <w:szCs w:val="18"/>
        </w:rPr>
        <w:t xml:space="preserve">I </w:t>
      </w:r>
      <w:r w:rsidR="000B7F05">
        <w:rPr>
          <w:rFonts w:ascii="Arial" w:eastAsia="Calibri" w:hAnsi="Arial" w:cs="Arial"/>
          <w:sz w:val="18"/>
          <w:szCs w:val="18"/>
        </w:rPr>
        <w:t xml:space="preserve">applaud </w:t>
      </w:r>
      <w:r w:rsidRPr="00665177">
        <w:rPr>
          <w:rFonts w:ascii="Arial" w:eastAsia="Calibri" w:hAnsi="Arial" w:cs="Arial"/>
          <w:sz w:val="18"/>
          <w:szCs w:val="18"/>
        </w:rPr>
        <w:t>you</w:t>
      </w:r>
      <w:r w:rsidR="000B7F05">
        <w:rPr>
          <w:rFonts w:ascii="Arial" w:eastAsia="Calibri" w:hAnsi="Arial" w:cs="Arial"/>
          <w:sz w:val="18"/>
          <w:szCs w:val="18"/>
        </w:rPr>
        <w:t>,</w:t>
      </w:r>
      <w:r w:rsidRPr="00665177">
        <w:rPr>
          <w:rFonts w:ascii="Arial" w:eastAsia="Calibri" w:hAnsi="Arial" w:cs="Arial"/>
          <w:sz w:val="18"/>
          <w:szCs w:val="18"/>
        </w:rPr>
        <w:t xml:space="preserve"> my son</w:t>
      </w:r>
      <w:r w:rsidR="000B7F05">
        <w:rPr>
          <w:rFonts w:ascii="Arial" w:eastAsia="Calibri" w:hAnsi="Arial" w:cs="Arial"/>
          <w:sz w:val="18"/>
          <w:szCs w:val="18"/>
        </w:rPr>
        <w:t>,</w:t>
      </w:r>
      <w:r w:rsidRPr="00665177">
        <w:rPr>
          <w:rFonts w:ascii="Arial" w:eastAsia="Calibri" w:hAnsi="Arial" w:cs="Arial"/>
          <w:sz w:val="18"/>
          <w:szCs w:val="18"/>
        </w:rPr>
        <w:t xml:space="preserve"> for all the good things you will be doing in the name of the United States of America.  </w:t>
      </w:r>
      <w:r w:rsidR="00757BA6">
        <w:rPr>
          <w:rFonts w:ascii="Arial" w:eastAsia="Calibri" w:hAnsi="Arial" w:cs="Arial"/>
          <w:sz w:val="18"/>
          <w:szCs w:val="18"/>
        </w:rPr>
        <w:t>And, y</w:t>
      </w:r>
      <w:r w:rsidRPr="00665177">
        <w:rPr>
          <w:rFonts w:ascii="Arial" w:eastAsia="Calibri" w:hAnsi="Arial" w:cs="Arial"/>
          <w:sz w:val="18"/>
          <w:szCs w:val="18"/>
        </w:rPr>
        <w:t>ou will do many good things and perform life-saving acts.  You will be a hero.  However, unless you discard all the targets that are “not quite sure,” “possibly,” “maybe,” and “let’s mark it as the enemy so I can set a record,” I cannot forgive you.  That part is simple, though.  You now know what to do and what not to do.</w:t>
      </w:r>
    </w:p>
    <w:p w14:paraId="1D7B2EAC" w14:textId="489226A9" w:rsidR="00665177" w:rsidRPr="00665177" w:rsidRDefault="000C76A2" w:rsidP="00665177">
      <w:pPr>
        <w:jc w:val="both"/>
        <w:rPr>
          <w:rFonts w:ascii="Arial" w:eastAsia="Calibri" w:hAnsi="Arial" w:cs="Arial"/>
          <w:sz w:val="18"/>
          <w:szCs w:val="18"/>
        </w:rPr>
      </w:pPr>
      <w:r w:rsidRPr="00665177">
        <w:rPr>
          <w:rFonts w:ascii="Arial" w:eastAsia="Calibri" w:hAnsi="Arial" w:cs="Arial"/>
          <w:sz w:val="18"/>
          <w:szCs w:val="18"/>
        </w:rPr>
        <w:t>Best</w:t>
      </w:r>
      <w:r w:rsidR="00665177" w:rsidRPr="00665177">
        <w:rPr>
          <w:rFonts w:ascii="Arial" w:eastAsia="Calibri" w:hAnsi="Arial" w:cs="Arial"/>
          <w:sz w:val="18"/>
          <w:szCs w:val="18"/>
        </w:rPr>
        <w:t xml:space="preserve"> of luck.  Be safe.  Be careful.  And don’t do anything you will regret when you get to be my age.</w:t>
      </w:r>
    </w:p>
    <w:p w14:paraId="69A69615" w14:textId="77777777" w:rsidR="00785123" w:rsidRDefault="00785123">
      <w:r>
        <w:tab/>
      </w:r>
      <w:r>
        <w:tab/>
      </w:r>
      <w:r>
        <w:tab/>
      </w:r>
      <w:r>
        <w:tab/>
      </w:r>
      <w:r>
        <w:tab/>
      </w:r>
      <w:r>
        <w:tab/>
      </w:r>
      <w:r>
        <w:tab/>
      </w:r>
      <w:r>
        <w:tab/>
      </w:r>
      <w:r>
        <w:tab/>
      </w:r>
      <w:r>
        <w:tab/>
      </w:r>
    </w:p>
    <w:p w14:paraId="19BA3B17" w14:textId="2C4EE4A7" w:rsidR="00967454" w:rsidRDefault="00785123" w:rsidP="00785123">
      <w:pPr>
        <w:ind w:left="7200" w:firstLine="720"/>
      </w:pPr>
      <w:r>
        <w:t>Dennis Swartz</w:t>
      </w:r>
    </w:p>
    <w:sectPr w:rsidR="00967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wtrSwNDc0MTQxNjZU0lEKTi0uzszPAykwrgUAeY++SiwAAAA="/>
  </w:docVars>
  <w:rsids>
    <w:rsidRoot w:val="00665177"/>
    <w:rsid w:val="000968C4"/>
    <w:rsid w:val="000B7F05"/>
    <w:rsid w:val="000C76A2"/>
    <w:rsid w:val="002B79AC"/>
    <w:rsid w:val="005E69B4"/>
    <w:rsid w:val="00633606"/>
    <w:rsid w:val="00665177"/>
    <w:rsid w:val="00717517"/>
    <w:rsid w:val="00757BA6"/>
    <w:rsid w:val="00785123"/>
    <w:rsid w:val="00861312"/>
    <w:rsid w:val="00967454"/>
    <w:rsid w:val="00E27D93"/>
    <w:rsid w:val="00E54843"/>
    <w:rsid w:val="00E7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7144"/>
  <w15:chartTrackingRefBased/>
  <w15:docId w15:val="{AA9F0261-580F-4C57-A1AE-11DC3AB7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177"/>
    <w:rPr>
      <w:rFonts w:eastAsiaTheme="majorEastAsia" w:cstheme="majorBidi"/>
      <w:color w:val="272727" w:themeColor="text1" w:themeTint="D8"/>
    </w:rPr>
  </w:style>
  <w:style w:type="paragraph" w:styleId="Title">
    <w:name w:val="Title"/>
    <w:basedOn w:val="Normal"/>
    <w:next w:val="Normal"/>
    <w:link w:val="TitleChar"/>
    <w:uiPriority w:val="10"/>
    <w:qFormat/>
    <w:rsid w:val="00665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177"/>
    <w:pPr>
      <w:spacing w:before="160"/>
      <w:jc w:val="center"/>
    </w:pPr>
    <w:rPr>
      <w:i/>
      <w:iCs/>
      <w:color w:val="404040" w:themeColor="text1" w:themeTint="BF"/>
    </w:rPr>
  </w:style>
  <w:style w:type="character" w:customStyle="1" w:styleId="QuoteChar">
    <w:name w:val="Quote Char"/>
    <w:basedOn w:val="DefaultParagraphFont"/>
    <w:link w:val="Quote"/>
    <w:uiPriority w:val="29"/>
    <w:rsid w:val="00665177"/>
    <w:rPr>
      <w:i/>
      <w:iCs/>
      <w:color w:val="404040" w:themeColor="text1" w:themeTint="BF"/>
    </w:rPr>
  </w:style>
  <w:style w:type="paragraph" w:styleId="ListParagraph">
    <w:name w:val="List Paragraph"/>
    <w:basedOn w:val="Normal"/>
    <w:uiPriority w:val="34"/>
    <w:qFormat/>
    <w:rsid w:val="00665177"/>
    <w:pPr>
      <w:ind w:left="720"/>
      <w:contextualSpacing/>
    </w:pPr>
  </w:style>
  <w:style w:type="character" w:styleId="IntenseEmphasis">
    <w:name w:val="Intense Emphasis"/>
    <w:basedOn w:val="DefaultParagraphFont"/>
    <w:uiPriority w:val="21"/>
    <w:qFormat/>
    <w:rsid w:val="00665177"/>
    <w:rPr>
      <w:i/>
      <w:iCs/>
      <w:color w:val="0F4761" w:themeColor="accent1" w:themeShade="BF"/>
    </w:rPr>
  </w:style>
  <w:style w:type="paragraph" w:styleId="IntenseQuote">
    <w:name w:val="Intense Quote"/>
    <w:basedOn w:val="Normal"/>
    <w:next w:val="Normal"/>
    <w:link w:val="IntenseQuoteChar"/>
    <w:uiPriority w:val="30"/>
    <w:qFormat/>
    <w:rsid w:val="00665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177"/>
    <w:rPr>
      <w:i/>
      <w:iCs/>
      <w:color w:val="0F4761" w:themeColor="accent1" w:themeShade="BF"/>
    </w:rPr>
  </w:style>
  <w:style w:type="character" w:styleId="IntenseReference">
    <w:name w:val="Intense Reference"/>
    <w:basedOn w:val="DefaultParagraphFont"/>
    <w:uiPriority w:val="32"/>
    <w:qFormat/>
    <w:rsid w:val="006651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Swartz</dc:creator>
  <cp:keywords/>
  <dc:description/>
  <cp:lastModifiedBy>Dennis Swartz</cp:lastModifiedBy>
  <cp:revision>3</cp:revision>
  <dcterms:created xsi:type="dcterms:W3CDTF">2026-01-08T16:59:00Z</dcterms:created>
  <dcterms:modified xsi:type="dcterms:W3CDTF">2026-01-10T21:29:00Z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75437fb4-36cf-4570-95be-b5231ac860ef</vt:lpwstr>
  </property>
</Properties>
</file>