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hAnsi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Loyal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Are words loyal or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are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the words written by the one who wins the war?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Words can be shaped like clay manipulated to make the foe look better than he deserves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The enemy is inside the wire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 w:hint="default"/>
          <w:sz w:val="32"/>
          <w:szCs w:val="32"/>
          <w:shd w:val="clear" w:color="auto" w:fill="feffff"/>
          <w:rtl w:val="0"/>
        </w:rPr>
        <w:t> 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He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are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a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Friendly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but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he is a </w:t>
      </w:r>
      <w:r>
        <w:rPr>
          <w:rFonts w:ascii="Helvetica" w:hAnsi="Helvetica"/>
          <w:sz w:val="32"/>
          <w:szCs w:val="32"/>
          <w:shd w:val="clear" w:color="auto" w:fill="feffff"/>
          <w:rtl w:val="0"/>
        </w:rPr>
        <w:t xml:space="preserve"> predator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She has the courage to speak out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but is condemned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this victim,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 w:hint="default"/>
          <w:sz w:val="32"/>
          <w:szCs w:val="32"/>
          <w:shd w:val="clear" w:color="auto" w:fill="feffff"/>
          <w:rtl w:val="0"/>
        </w:rPr>
        <w:t> 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the pray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The system is broken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like it is her fault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words given to her are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 w:hint="default"/>
          <w:sz w:val="32"/>
          <w:szCs w:val="32"/>
          <w:shd w:val="clear" w:color="auto" w:fill="feffff"/>
          <w:rtl w:val="0"/>
          <w:lang w:val="en-US"/>
        </w:rPr>
        <w:t>“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de-DE"/>
        </w:rPr>
        <w:t xml:space="preserve"> dishonorable discharged</w:t>
      </w:r>
      <w:r>
        <w:rPr>
          <w:rFonts w:ascii="Helvetica" w:hAnsi="Helvetica" w:hint="default"/>
          <w:sz w:val="32"/>
          <w:szCs w:val="32"/>
          <w:shd w:val="clear" w:color="auto" w:fill="feffff"/>
          <w:rtl w:val="0"/>
          <w:lang w:val="en-US"/>
        </w:rPr>
        <w:t>”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with </w:t>
      </w:r>
      <w:r>
        <w:rPr>
          <w:rFonts w:ascii="Helvetica" w:hAnsi="Helvetica" w:hint="default"/>
          <w:sz w:val="32"/>
          <w:szCs w:val="32"/>
          <w:shd w:val="clear" w:color="auto" w:fill="feffff"/>
          <w:rtl w:val="0"/>
          <w:lang w:val="en-US"/>
        </w:rPr>
        <w:t>“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special service codes</w:t>
      </w:r>
      <w:r>
        <w:rPr>
          <w:rFonts w:ascii="Helvetica" w:hAnsi="Helvetica" w:hint="default"/>
          <w:sz w:val="32"/>
          <w:szCs w:val="32"/>
          <w:shd w:val="clear" w:color="auto" w:fill="feffff"/>
          <w:rtl w:val="0"/>
          <w:lang w:val="en-US"/>
        </w:rPr>
        <w:t xml:space="preserve">”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and mental health diagnosis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than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kicked to the curb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Who is loyal to her?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All of this indecency swept under the rug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,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with no punishment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he gets promoted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, allowed to </w:t>
      </w:r>
      <w:r>
        <w:rPr>
          <w:rFonts w:ascii="Helvetica" w:hAnsi="Helvetica"/>
          <w:sz w:val="32"/>
          <w:szCs w:val="32"/>
          <w:shd w:val="clear" w:color="auto" w:fill="feffff"/>
          <w:rtl w:val="0"/>
        </w:rPr>
        <w:t>retire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with no repercussions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But she is a survivor, loyal to herself</w:t>
      </w:r>
      <w:r>
        <w:rPr>
          <w:rFonts w:ascii="Helvetica" w:hAnsi="Helvetica" w:hint="default"/>
          <w:sz w:val="32"/>
          <w:szCs w:val="32"/>
          <w:shd w:val="clear" w:color="auto" w:fill="fe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nl-NL"/>
        </w:rPr>
        <w:t>PennyLee Deere</w:t>
      </w:r>
      <w:r>
        <w:rPr>
          <w:rFonts w:ascii="Helvetica" w:hAnsi="Helvetica" w:hint="default"/>
          <w:sz w:val="32"/>
          <w:szCs w:val="32"/>
          <w:shd w:val="clear" w:color="auto" w:fill="feffff"/>
          <w:rtl w:val="0"/>
        </w:rPr>
        <w:t> 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