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once a person indulges in insurrection,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soon they come to think little of assassination and sabotage and throwing molotov cocktails at peacekeepers;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from that conflagration one inescapably will find themselves protesting in the streets with banners and bullhorns;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which, as if mother nature herself had birthed it, proceeds to posting snarky yard signs about some issue;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which, as fate would have it, leads to writing political opinion pieces for the local newspaper,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daily grumbling about “whatever” with a fellow malcontent over coffee.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begun upon this downward path, you never know where you are to stop.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a citizen can date their ruin from inciting some government overthrow or other that perhaps they thought little of at the time.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