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Time Doesn’t Always Fly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by Mark Fleisher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  <w:sz w:val="32"/>
          <w:szCs w:val="32"/>
        </w:rPr>
        <w:t>The days crept by slowly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Some of us checked them off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on calendars from home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from car dealerships,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from banks, from churches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Others kept time in their heads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ask them how many days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often the reply creates in us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a mix of jealousy and admiration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for those dubbed short timers,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their days few before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returning to “The World”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The short timers included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my friend Rick, only sixteen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 xml:space="preserve">days remaining when a hunk 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of hot metal sent him home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too early, his arrival greeted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not with joy but shrouds of sorrow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and those whom he loved,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and those who loved him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face days creeping by slowly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32"/>
          <w:szCs w:val="32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LibreOffice/7.5.0.3$Windows_X86_64 LibreOffice_project/c21113d003cd3efa8c53188764377a8272d9d6de</Application>
  <AppVersion>15.0000</AppVersion>
  <Pages>2</Pages>
  <Words>112</Words>
  <Characters>502</Characters>
  <CharactersWithSpaces>592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2025-05-01T18:12:18Z</dcterms:created>
  <dc:creator>Mark Fleisher</dc:creator>
  <dc:description/>
  <dc:language>en-US</dc:language>
  <cp:lastModifiedBy>Mark Fleisher</cp:lastModifiedBy>
  <dcterms:modified xsi:type="dcterms:W3CDTF">2025-05-02T15:25:33Z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