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F574F" w14:textId="3B3CC006" w:rsidR="005D5AF7" w:rsidRDefault="00C91968" w:rsidP="00C91968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Heirloom</w:t>
      </w:r>
    </w:p>
    <w:p w14:paraId="17359A87" w14:textId="2394FD54" w:rsidR="00C91968" w:rsidRPr="00B752AB" w:rsidRDefault="00C91968" w:rsidP="00C91968">
      <w:pPr>
        <w:pStyle w:val="NoSpacing"/>
      </w:pPr>
      <w:r w:rsidRPr="00B752AB">
        <w:t>By Horace Hatcher</w:t>
      </w:r>
    </w:p>
    <w:p w14:paraId="67CDB6FE" w14:textId="77777777" w:rsidR="00C91968" w:rsidRPr="00B752AB" w:rsidRDefault="00C91968" w:rsidP="00C91968">
      <w:pPr>
        <w:pStyle w:val="NoSpacing"/>
      </w:pPr>
    </w:p>
    <w:p w14:paraId="388C6B69" w14:textId="473EC726" w:rsidR="00C91968" w:rsidRPr="00B752AB" w:rsidRDefault="00C91968" w:rsidP="00C91968">
      <w:pPr>
        <w:pStyle w:val="NoSpacing"/>
      </w:pPr>
      <w:r w:rsidRPr="00B752AB">
        <w:t>When it happened that my daughter wanted to help in the kitchen, I was compelled to place our family heirloom over her head and tie it around her waist.  It was my great-grandmother’s apron that was presented to me in much the same manner thirty-five years before.  I was told that my great-grandmother wore the apron in the cotton patch whe</w:t>
      </w:r>
      <w:r w:rsidR="00B752AB" w:rsidRPr="00B752AB">
        <w:t>n</w:t>
      </w:r>
      <w:r w:rsidRPr="00B752AB">
        <w:t xml:space="preserve"> cotton was King.</w:t>
      </w:r>
    </w:p>
    <w:p w14:paraId="02F8603F" w14:textId="77777777" w:rsidR="00C91968" w:rsidRPr="00B752AB" w:rsidRDefault="00C91968" w:rsidP="00C91968">
      <w:pPr>
        <w:pStyle w:val="NoSpacing"/>
      </w:pPr>
    </w:p>
    <w:p w14:paraId="1191BC3E" w14:textId="236F6EB5" w:rsidR="00C91968" w:rsidRPr="00B752AB" w:rsidRDefault="00C91968" w:rsidP="00C91968">
      <w:pPr>
        <w:pStyle w:val="NoSpacing"/>
      </w:pPr>
      <w:r w:rsidRPr="00B752AB">
        <w:t xml:space="preserve">My great-grandmother was born into slavery like almost all of the four million enslaved people in the fifteen slave states since slave importation was banned in 1808.  Although she was a kitchen hand, at cotton-picking time she was in the field at daybreak and filled her nine-foot-long bag with 200 pounds of cotton by noon.  She gathered another 200 </w:t>
      </w:r>
      <w:r w:rsidR="00B752AB" w:rsidRPr="00B752AB">
        <w:t>pounds by</w:t>
      </w:r>
      <w:r w:rsidRPr="00B752AB">
        <w:t xml:space="preserve"> dark, fulfilling the expression of working from can to can’t, from first light to dark.  The apron, gloves, long slee</w:t>
      </w:r>
      <w:r w:rsidR="00B752AB" w:rsidRPr="00B752AB">
        <w:t>v</w:t>
      </w:r>
      <w:r w:rsidRPr="00B752AB">
        <w:t xml:space="preserve">es, a scarf and a hat were worn to protect from the sun and the sharp cotton bolls.  The fibers could be picked from each individual boll or the entire plant </w:t>
      </w:r>
      <w:r w:rsidR="00B752AB" w:rsidRPr="00B752AB">
        <w:t>c</w:t>
      </w:r>
      <w:r w:rsidRPr="00B752AB">
        <w:t xml:space="preserve">ould </w:t>
      </w:r>
      <w:r w:rsidR="00B752AB" w:rsidRPr="00B752AB">
        <w:t>b</w:t>
      </w:r>
      <w:r w:rsidRPr="00B752AB">
        <w:t xml:space="preserve">e milked from bottom to top with straggling fibers collected later, </w:t>
      </w:r>
      <w:r w:rsidR="00B752AB" w:rsidRPr="00B752AB">
        <w:t>maybe by</w:t>
      </w:r>
      <w:r w:rsidRPr="00B752AB">
        <w:t xml:space="preserve"> children.  She then found time to tend her own garden and manage her household.</w:t>
      </w:r>
    </w:p>
    <w:p w14:paraId="5E08A9C4" w14:textId="77777777" w:rsidR="00C91968" w:rsidRPr="00B752AB" w:rsidRDefault="00C91968" w:rsidP="00C91968">
      <w:pPr>
        <w:pStyle w:val="NoSpacing"/>
      </w:pPr>
    </w:p>
    <w:p w14:paraId="122A129B" w14:textId="04F6E4E2" w:rsidR="00C91968" w:rsidRPr="00B752AB" w:rsidRDefault="00C91968" w:rsidP="00C91968">
      <w:pPr>
        <w:pStyle w:val="NoSpacing"/>
      </w:pPr>
      <w:r w:rsidRPr="00B752AB">
        <w:t xml:space="preserve">About 2 billion pounds of cotton were being produced annually in the US, worth around one dollar per pound.  One-fourth of farmers were slave holders.  The entire slave population had a monetary value of $3.5 billion, and farmers </w:t>
      </w:r>
      <w:r w:rsidR="00B752AB" w:rsidRPr="00B752AB">
        <w:t>c</w:t>
      </w:r>
      <w:r w:rsidRPr="00B752AB">
        <w:t>ould expect about a 10% return on investment.</w:t>
      </w:r>
    </w:p>
    <w:p w14:paraId="2A0513A6" w14:textId="77777777" w:rsidR="00C91968" w:rsidRPr="00B752AB" w:rsidRDefault="00C91968" w:rsidP="00C91968">
      <w:pPr>
        <w:pStyle w:val="NoSpacing"/>
      </w:pPr>
    </w:p>
    <w:p w14:paraId="78D397BA" w14:textId="537BC406" w:rsidR="00C91968" w:rsidRPr="00B752AB" w:rsidRDefault="00C91968" w:rsidP="00C91968">
      <w:pPr>
        <w:pStyle w:val="NoSpacing"/>
      </w:pPr>
      <w:r w:rsidRPr="00B752AB">
        <w:t>Receiving the apron and hearing its history ga</w:t>
      </w:r>
      <w:r w:rsidR="00B752AB" w:rsidRPr="00B752AB">
        <w:t>v</w:t>
      </w:r>
      <w:r w:rsidRPr="00B752AB">
        <w:t>e me a knowledge of and reverence for our roots.  We were from the soil.  Wearing the apron gave me</w:t>
      </w:r>
      <w:r w:rsidR="00B752AB" w:rsidRPr="00B752AB">
        <w:t xml:space="preserve"> a sense of my position in Time, Family and Society.  It provided an identity from which I could proceed, grow and refine my personality.  All work is noble.  It builds integrity and self-pride.  It demonstrates responsibility and accountability which generates respect from others.</w:t>
      </w:r>
    </w:p>
    <w:p w14:paraId="1002A9CB" w14:textId="77777777" w:rsidR="00B752AB" w:rsidRPr="00B752AB" w:rsidRDefault="00B752AB" w:rsidP="00C91968">
      <w:pPr>
        <w:pStyle w:val="NoSpacing"/>
      </w:pPr>
    </w:p>
    <w:p w14:paraId="0151E394" w14:textId="782EF791" w:rsidR="00B752AB" w:rsidRPr="00B752AB" w:rsidRDefault="00B752AB" w:rsidP="00C91968">
      <w:pPr>
        <w:pStyle w:val="NoSpacing"/>
      </w:pPr>
      <w:r w:rsidRPr="00B752AB">
        <w:t>Entrusting my daughter wi</w:t>
      </w:r>
      <w:r>
        <w:t>t</w:t>
      </w:r>
      <w:r w:rsidRPr="00B752AB">
        <w:t>h the cotton-picking apron made me feel that I was doing my duty as a parent to my child and preserving the legacy of our family.</w:t>
      </w:r>
    </w:p>
    <w:sectPr w:rsidR="00B752AB" w:rsidRPr="00B75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68"/>
    <w:rsid w:val="00132A1D"/>
    <w:rsid w:val="002164CD"/>
    <w:rsid w:val="00285705"/>
    <w:rsid w:val="0044027D"/>
    <w:rsid w:val="005B66DA"/>
    <w:rsid w:val="005D5AF7"/>
    <w:rsid w:val="005F421A"/>
    <w:rsid w:val="00752123"/>
    <w:rsid w:val="007850E1"/>
    <w:rsid w:val="00A95012"/>
    <w:rsid w:val="00B752AB"/>
    <w:rsid w:val="00B94A52"/>
    <w:rsid w:val="00C91968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28F2"/>
  <w15:chartTrackingRefBased/>
  <w15:docId w15:val="{E1999699-B1CA-4A01-AB67-E22A7920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9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9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9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9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9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9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9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9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9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96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919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2026-03-28T17:42:00Z</dcterms:created>
  <dcterms:modified xsi:type="dcterms:W3CDTF">2026-03-28T18:00:00Z</dcterms:modified>
</cp:coreProperties>
</file>