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864" w:rsidRDefault="009F47A7">
      <w:r>
        <w:rPr>
          <w:rFonts w:ascii="Arial" w:hAnsi="Arial" w:cs="Arial"/>
          <w:sz w:val="20"/>
          <w:szCs w:val="20"/>
        </w:rPr>
        <w:t xml:space="preserve">An invisible portal to the world outside. </w:t>
      </w:r>
      <w:r>
        <w:rPr>
          <w:rFonts w:ascii="Arial" w:hAnsi="Arial" w:cs="Arial"/>
          <w:sz w:val="20"/>
          <w:szCs w:val="20"/>
        </w:rPr>
        <w:br/>
        <w:t xml:space="preserve">Cool to the touch as the sun’s warmth </w:t>
      </w:r>
      <w:r>
        <w:rPr>
          <w:rFonts w:ascii="Arial" w:hAnsi="Arial" w:cs="Arial"/>
          <w:sz w:val="20"/>
          <w:szCs w:val="20"/>
        </w:rPr>
        <w:br/>
        <w:t xml:space="preserve">radiates through the clear panes of glass.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Giving protection from the elements as </w:t>
      </w:r>
      <w:r>
        <w:rPr>
          <w:rFonts w:ascii="Arial" w:hAnsi="Arial" w:cs="Arial"/>
          <w:sz w:val="20"/>
          <w:szCs w:val="20"/>
        </w:rPr>
        <w:br/>
        <w:t xml:space="preserve">it provides opportunities to watch the </w:t>
      </w:r>
      <w:r>
        <w:rPr>
          <w:rFonts w:ascii="Arial" w:hAnsi="Arial" w:cs="Arial"/>
          <w:sz w:val="20"/>
          <w:szCs w:val="20"/>
        </w:rPr>
        <w:br/>
        <w:t xml:space="preserve">tempests of life continue on the other side.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The only means of living while imprisoned </w:t>
      </w:r>
      <w:r>
        <w:rPr>
          <w:rFonts w:ascii="Arial" w:hAnsi="Arial" w:cs="Arial"/>
          <w:sz w:val="20"/>
          <w:szCs w:val="20"/>
        </w:rPr>
        <w:br/>
        <w:t xml:space="preserve">inside the confines of this sterile room. </w:t>
      </w:r>
      <w:r>
        <w:rPr>
          <w:rFonts w:ascii="Arial" w:hAnsi="Arial" w:cs="Arial"/>
          <w:sz w:val="20"/>
          <w:szCs w:val="20"/>
        </w:rPr>
        <w:br/>
        <w:t xml:space="preserve">Trapped by the dark memories in my mind.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A way to watch the days and nights pass, </w:t>
      </w:r>
      <w:r>
        <w:rPr>
          <w:rFonts w:ascii="Arial" w:hAnsi="Arial" w:cs="Arial"/>
          <w:sz w:val="20"/>
          <w:szCs w:val="20"/>
        </w:rPr>
        <w:br/>
        <w:t xml:space="preserve">to observe the change of the four seasons, </w:t>
      </w:r>
      <w:r>
        <w:rPr>
          <w:rFonts w:ascii="Arial" w:hAnsi="Arial" w:cs="Arial"/>
          <w:sz w:val="20"/>
          <w:szCs w:val="20"/>
        </w:rPr>
        <w:br/>
        <w:t xml:space="preserve">as my reclusive life passes slowly by.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The portals of this soulless room are </w:t>
      </w:r>
      <w:r>
        <w:rPr>
          <w:rFonts w:ascii="Arial" w:hAnsi="Arial" w:cs="Arial"/>
          <w:sz w:val="20"/>
          <w:szCs w:val="20"/>
        </w:rPr>
        <w:br/>
        <w:t xml:space="preserve">The means to escape my shuttered reality. </w:t>
      </w:r>
      <w:r>
        <w:rPr>
          <w:rFonts w:ascii="Arial" w:hAnsi="Arial" w:cs="Arial"/>
          <w:sz w:val="20"/>
          <w:szCs w:val="20"/>
        </w:rPr>
        <w:br/>
        <w:t xml:space="preserve">Reflecting images between the world and me.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Free to peer out to the world I’m no longer </w:t>
      </w:r>
      <w:r>
        <w:rPr>
          <w:rFonts w:ascii="Arial" w:hAnsi="Arial" w:cs="Arial"/>
          <w:sz w:val="20"/>
          <w:szCs w:val="20"/>
        </w:rPr>
        <w:br/>
        <w:t xml:space="preserve">able to venture into willfully or physically. </w:t>
      </w:r>
      <w:r>
        <w:rPr>
          <w:rFonts w:ascii="Arial" w:hAnsi="Arial" w:cs="Arial"/>
          <w:sz w:val="20"/>
          <w:szCs w:val="20"/>
        </w:rPr>
        <w:br/>
        <w:t>Experiencing life through the glass panels.</w:t>
      </w:r>
    </w:p>
    <w:sectPr w:rsidR="00D8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94"/>
    <w:rsid w:val="00853CED"/>
    <w:rsid w:val="009F47A7"/>
    <w:rsid w:val="00B00194"/>
    <w:rsid w:val="00D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BAEF02C-82CE-F24E-8F83-62CE39FE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2</cp:revision>
  <dcterms:created xsi:type="dcterms:W3CDTF">2024-01-11T15:45:00Z</dcterms:created>
  <dcterms:modified xsi:type="dcterms:W3CDTF">2024-01-11T15:45:00Z</dcterms:modified>
</cp:coreProperties>
</file>