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B619" w14:textId="40E52142" w:rsidR="005D5AF7" w:rsidRDefault="00B8577E" w:rsidP="00B8577E">
      <w:pPr>
        <w:pStyle w:val="NoSpacing"/>
        <w:rPr>
          <w:sz w:val="28"/>
          <w:szCs w:val="28"/>
        </w:rPr>
      </w:pPr>
      <w:r>
        <w:rPr>
          <w:sz w:val="28"/>
          <w:szCs w:val="28"/>
        </w:rPr>
        <w:t>“At Tonie’s and Tony’s” Came Broken Bottles, Broken Dreams</w:t>
      </w:r>
    </w:p>
    <w:p w14:paraId="0DDABFF2" w14:textId="532A509B" w:rsidR="00B8577E" w:rsidRPr="00D85125" w:rsidRDefault="00B8577E" w:rsidP="00B8577E">
      <w:pPr>
        <w:pStyle w:val="NoSpacing"/>
      </w:pPr>
      <w:r w:rsidRPr="00D85125">
        <w:t>By William Snead</w:t>
      </w:r>
    </w:p>
    <w:p w14:paraId="0A9CC0EC" w14:textId="77777777" w:rsidR="00B8577E" w:rsidRPr="00D85125" w:rsidRDefault="00B8577E" w:rsidP="00B8577E">
      <w:pPr>
        <w:pStyle w:val="NoSpacing"/>
      </w:pPr>
    </w:p>
    <w:p w14:paraId="6BE9C18A" w14:textId="1EF0AB47" w:rsidR="00B8577E" w:rsidRPr="00D85125" w:rsidRDefault="00B8577E" w:rsidP="00B8577E">
      <w:pPr>
        <w:pStyle w:val="NoSpacing"/>
      </w:pPr>
      <w:r w:rsidRPr="00D85125">
        <w:tab/>
        <w:t xml:space="preserve">George Ernie </w:t>
      </w:r>
      <w:proofErr w:type="spellStart"/>
      <w:r w:rsidRPr="00D85125">
        <w:t>Klumpovic</w:t>
      </w:r>
      <w:proofErr w:type="spellEnd"/>
      <w:r w:rsidRPr="00D85125">
        <w:t xml:space="preserve"> was laid out on the bar floor at Tonie’s on 55</w:t>
      </w:r>
      <w:r w:rsidRPr="00D85125">
        <w:rPr>
          <w:vertAlign w:val="superscript"/>
        </w:rPr>
        <w:t>th</w:t>
      </w:r>
      <w:r w:rsidRPr="00D85125">
        <w:t xml:space="preserve"> Street in Chicago, Illinois.  It was the summer of 1953 on the South Side of Chicago.</w:t>
      </w:r>
    </w:p>
    <w:p w14:paraId="6E939A6E" w14:textId="1637314C" w:rsidR="00DD5135" w:rsidRPr="00D85125" w:rsidRDefault="00DD5135" w:rsidP="00B8577E">
      <w:pPr>
        <w:pStyle w:val="NoSpacing"/>
      </w:pPr>
      <w:r w:rsidRPr="00D85125">
        <w:tab/>
        <w:t xml:space="preserve">Ernie had been in Korea ad had won the Silver Star.  During the last six months, he tried </w:t>
      </w:r>
      <w:proofErr w:type="spellStart"/>
      <w:r w:rsidRPr="00D85125">
        <w:t>t</w:t>
      </w:r>
      <w:proofErr w:type="spellEnd"/>
      <w:r w:rsidRPr="00D85125">
        <w:t xml:space="preserve"> become the South Side’s biggest drunk.  He got up </w:t>
      </w:r>
      <w:proofErr w:type="spellStart"/>
      <w:r w:rsidRPr="00D85125">
        <w:t>ans</w:t>
      </w:r>
      <w:proofErr w:type="spellEnd"/>
      <w:r w:rsidRPr="00D85125">
        <w:t xml:space="preserve"> staggered to the bar and asked for a Scotch on the rocks.  It was given to him with a strong suggestion that he should go home and sober up.  And he agreed with the bartender as he continued to sip the Scotch on the rocks.</w:t>
      </w:r>
    </w:p>
    <w:p w14:paraId="6D77E16C" w14:textId="5E6AE941" w:rsidR="00DD5135" w:rsidRPr="00D85125" w:rsidRDefault="00DD5135" w:rsidP="00B8577E">
      <w:pPr>
        <w:pStyle w:val="NoSpacing"/>
      </w:pPr>
      <w:r w:rsidRPr="00D85125">
        <w:tab/>
        <w:t>Ernie explained how childhood problems would always come back to haunt him.  He was never his parents’ favorite son.  And scapegoating was the method of his parents in raising him up.  Ernie ran away form home at twelve an again at fifteen years of age.  He finally ran off to join the army at eighteen.</w:t>
      </w:r>
    </w:p>
    <w:p w14:paraId="358A6A9B" w14:textId="1330E310" w:rsidR="00DD5135" w:rsidRPr="00D85125" w:rsidRDefault="00DD5135" w:rsidP="00B8577E">
      <w:pPr>
        <w:pStyle w:val="NoSpacing"/>
      </w:pPr>
      <w:r w:rsidRPr="00D85125">
        <w:tab/>
        <w:t>In the army, Ernie discovered another system that could or couldn’t be used for scapegoating</w:t>
      </w:r>
      <w:r w:rsidR="008E43DB" w:rsidRPr="00D85125">
        <w:t>; “When my mother’s chickens were upset, they would peck an unwanted chicken to death!”  Scapegoating, bullying, nit-picking all start when a young child is not trained and supervised in a proper way.</w:t>
      </w:r>
    </w:p>
    <w:p w14:paraId="40C2D9F3" w14:textId="59776DE7" w:rsidR="008E43DB" w:rsidRPr="00D85125" w:rsidRDefault="008E43DB" w:rsidP="00B8577E">
      <w:pPr>
        <w:pStyle w:val="NoSpacing"/>
      </w:pPr>
      <w:r w:rsidRPr="00D85125">
        <w:tab/>
        <w:t xml:space="preserve">Bible classes should begin as early as five or six years of age children.  Even at that age, children can be taught to know the </w:t>
      </w:r>
      <w:r w:rsidR="00D85125" w:rsidRPr="00D85125">
        <w:t>difference between</w:t>
      </w:r>
      <w:r w:rsidRPr="00D85125">
        <w:t xml:space="preserve"> good and evil.  Knowing the difference between Divine Wisdom and reckless thinking will be a child’s greatest asset.  He or she will advance to spiritual maturity, and thoughts will be centered on the Doctrine of Jesus Christ.</w:t>
      </w:r>
    </w:p>
    <w:p w14:paraId="59A05772" w14:textId="0B0C3F9F" w:rsidR="008E43DB" w:rsidRPr="00D85125" w:rsidRDefault="008E43DB" w:rsidP="00B8577E">
      <w:pPr>
        <w:pStyle w:val="NoSpacing"/>
      </w:pPr>
      <w:r w:rsidRPr="00D85125">
        <w:tab/>
      </w:r>
      <w:proofErr w:type="spellStart"/>
      <w:r w:rsidRPr="00D85125">
        <w:t>Fadism</w:t>
      </w:r>
      <w:proofErr w:type="spellEnd"/>
      <w:r w:rsidRPr="00D85125">
        <w:t xml:space="preserve"> such as the H</w:t>
      </w:r>
      <w:r w:rsidR="00D85125" w:rsidRPr="00D85125">
        <w:t>u</w:t>
      </w:r>
      <w:r w:rsidRPr="00D85125">
        <w:t>la Hoop, Line Dancing, Boogie with the Bogus Probate Bag will not dominate the child’s thoughts. Once the child learns to apply learned Bible Doctrine to the adversity he or she has encountered, he or she will gain confidence.  To think with Divine Widom is the high point of thought.</w:t>
      </w:r>
    </w:p>
    <w:p w14:paraId="070FBA87" w14:textId="6FF17566" w:rsidR="008E43DB" w:rsidRPr="00D85125" w:rsidRDefault="008E43DB" w:rsidP="00B8577E">
      <w:pPr>
        <w:pStyle w:val="NoSpacing"/>
      </w:pPr>
      <w:r w:rsidRPr="00D85125">
        <w:tab/>
        <w:t>Problems such as Ernie’s are put into Faith Rest for Christ to solve.  Biblical Doc</w:t>
      </w:r>
      <w:r w:rsidR="00D85125" w:rsidRPr="00D85125">
        <w:t>t</w:t>
      </w:r>
      <w:r w:rsidRPr="00D85125">
        <w:t>rine will and does give stability to the Soul.</w:t>
      </w:r>
    </w:p>
    <w:p w14:paraId="6B0C4B9F" w14:textId="306581CB" w:rsidR="008E43DB" w:rsidRPr="00D85125" w:rsidRDefault="008E43DB" w:rsidP="00B8577E">
      <w:pPr>
        <w:pStyle w:val="NoSpacing"/>
      </w:pPr>
      <w:r w:rsidRPr="00D85125">
        <w:tab/>
        <w:t>And in knowing the instability of the cosmos, one must certainly turn to Christ’s Gospel, which is peace in the middle of the eye of a hurricane.  The cosmos is run by and under the command of His Majesty, the Devil.</w:t>
      </w:r>
    </w:p>
    <w:p w14:paraId="15A99EED" w14:textId="1E628468" w:rsidR="008E43DB" w:rsidRPr="00D85125" w:rsidRDefault="008E43DB" w:rsidP="00B8577E">
      <w:pPr>
        <w:pStyle w:val="NoSpacing"/>
      </w:pPr>
      <w:r w:rsidRPr="00D85125">
        <w:tab/>
      </w:r>
      <w:r w:rsidRPr="00D85125">
        <w:tab/>
        <w:t xml:space="preserve">Jesus once said, “If you </w:t>
      </w:r>
      <w:r w:rsidR="00D85125" w:rsidRPr="00D85125">
        <w:t>love</w:t>
      </w:r>
      <w:r w:rsidRPr="00D85125">
        <w:t xml:space="preserve"> your life in this world, you are going to lose it.  but if you</w:t>
      </w:r>
      <w:r w:rsidR="00D85125" w:rsidRPr="00D85125">
        <w:t xml:space="preserve"> </w:t>
      </w:r>
      <w:r w:rsidRPr="00D85125">
        <w:t>lose it for me, you’ll win it into life everlasting.”</w:t>
      </w:r>
      <w:r w:rsidR="00D85125" w:rsidRPr="00D85125">
        <w:t xml:space="preserve">  There should be no broken bottles or broken dreams.  The dream of Heaven is forever and it’s open to anyone who can make his or her dream come true.</w:t>
      </w:r>
    </w:p>
    <w:p w14:paraId="7801831D" w14:textId="77777777" w:rsidR="00B8577E" w:rsidRPr="00D85125" w:rsidRDefault="00B8577E" w:rsidP="00B8577E">
      <w:pPr>
        <w:pStyle w:val="NoSpacing"/>
      </w:pPr>
    </w:p>
    <w:sectPr w:rsidR="00B8577E" w:rsidRPr="00D85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7E"/>
    <w:rsid w:val="002164CD"/>
    <w:rsid w:val="003A76FE"/>
    <w:rsid w:val="0044027D"/>
    <w:rsid w:val="005D5AF7"/>
    <w:rsid w:val="00752123"/>
    <w:rsid w:val="008E43DB"/>
    <w:rsid w:val="00A95012"/>
    <w:rsid w:val="00B8577E"/>
    <w:rsid w:val="00B94A52"/>
    <w:rsid w:val="00D85125"/>
    <w:rsid w:val="00DB13F3"/>
    <w:rsid w:val="00DD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06E"/>
  <w15:chartTrackingRefBased/>
  <w15:docId w15:val="{663628B1-56D9-4CB4-9812-A9256569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7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7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7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7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7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7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7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77E"/>
    <w:rPr>
      <w:rFonts w:eastAsiaTheme="majorEastAsia" w:cstheme="majorBidi"/>
      <w:color w:val="272727" w:themeColor="text1" w:themeTint="D8"/>
    </w:rPr>
  </w:style>
  <w:style w:type="paragraph" w:styleId="Title">
    <w:name w:val="Title"/>
    <w:basedOn w:val="Normal"/>
    <w:next w:val="Normal"/>
    <w:link w:val="TitleChar"/>
    <w:uiPriority w:val="10"/>
    <w:qFormat/>
    <w:rsid w:val="00B85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77E"/>
    <w:pPr>
      <w:spacing w:before="160"/>
      <w:jc w:val="center"/>
    </w:pPr>
    <w:rPr>
      <w:i/>
      <w:iCs/>
      <w:color w:val="404040" w:themeColor="text1" w:themeTint="BF"/>
    </w:rPr>
  </w:style>
  <w:style w:type="character" w:customStyle="1" w:styleId="QuoteChar">
    <w:name w:val="Quote Char"/>
    <w:basedOn w:val="DefaultParagraphFont"/>
    <w:link w:val="Quote"/>
    <w:uiPriority w:val="29"/>
    <w:rsid w:val="00B8577E"/>
    <w:rPr>
      <w:i/>
      <w:iCs/>
      <w:color w:val="404040" w:themeColor="text1" w:themeTint="BF"/>
    </w:rPr>
  </w:style>
  <w:style w:type="paragraph" w:styleId="ListParagraph">
    <w:name w:val="List Paragraph"/>
    <w:basedOn w:val="Normal"/>
    <w:uiPriority w:val="34"/>
    <w:qFormat/>
    <w:rsid w:val="00B8577E"/>
    <w:pPr>
      <w:ind w:left="720"/>
      <w:contextualSpacing/>
    </w:pPr>
  </w:style>
  <w:style w:type="character" w:styleId="IntenseEmphasis">
    <w:name w:val="Intense Emphasis"/>
    <w:basedOn w:val="DefaultParagraphFont"/>
    <w:uiPriority w:val="21"/>
    <w:qFormat/>
    <w:rsid w:val="00B8577E"/>
    <w:rPr>
      <w:i/>
      <w:iCs/>
      <w:color w:val="2F5496" w:themeColor="accent1" w:themeShade="BF"/>
    </w:rPr>
  </w:style>
  <w:style w:type="paragraph" w:styleId="IntenseQuote">
    <w:name w:val="Intense Quote"/>
    <w:basedOn w:val="Normal"/>
    <w:next w:val="Normal"/>
    <w:link w:val="IntenseQuoteChar"/>
    <w:uiPriority w:val="30"/>
    <w:qFormat/>
    <w:rsid w:val="00B85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77E"/>
    <w:rPr>
      <w:i/>
      <w:iCs/>
      <w:color w:val="2F5496" w:themeColor="accent1" w:themeShade="BF"/>
    </w:rPr>
  </w:style>
  <w:style w:type="character" w:styleId="IntenseReference">
    <w:name w:val="Intense Reference"/>
    <w:basedOn w:val="DefaultParagraphFont"/>
    <w:uiPriority w:val="32"/>
    <w:qFormat/>
    <w:rsid w:val="00B8577E"/>
    <w:rPr>
      <w:b/>
      <w:bCs/>
      <w:smallCaps/>
      <w:color w:val="2F5496" w:themeColor="accent1" w:themeShade="BF"/>
      <w:spacing w:val="5"/>
    </w:rPr>
  </w:style>
  <w:style w:type="paragraph" w:styleId="NoSpacing">
    <w:name w:val="No Spacing"/>
    <w:uiPriority w:val="1"/>
    <w:qFormat/>
    <w:rsid w:val="00B85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2025-04-19T17:34:00Z</dcterms:created>
  <dcterms:modified xsi:type="dcterms:W3CDTF">2025-04-19T18:11:00Z</dcterms:modified>
</cp:coreProperties>
</file>