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Legacy Tree,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I was here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Left my foot print on our world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70 years on this earth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At 1st glance, I see an old lady in stature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But her minds eye are bright, she is young at heart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She takes a 2nd look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1/3 of her life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50 of her years are with military service and / or serving veteran community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She is a piece of living history!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80 years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(1943) -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trailblazer with  </w:t>
      </w:r>
      <w:r>
        <w:rPr>
          <w:rFonts w:ascii="Helvetica" w:hAnsi="Helvetica" w:hint="default"/>
          <w:b w:val="1"/>
          <w:bCs w:val="1"/>
          <w:sz w:val="42"/>
          <w:szCs w:val="42"/>
          <w:rtl w:val="0"/>
          <w:lang w:val="en-US"/>
        </w:rPr>
        <w:t>“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 rise of woman in the military,</w:t>
      </w:r>
      <w:r>
        <w:rPr>
          <w:rFonts w:ascii="Helvetica" w:hAnsi="Helvetica" w:hint="default"/>
          <w:b w:val="1"/>
          <w:bCs w:val="1"/>
          <w:sz w:val="42"/>
          <w:szCs w:val="42"/>
          <w:rtl w:val="0"/>
          <w:lang w:val="en-US"/>
        </w:rPr>
        <w:t xml:space="preserve">”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1975 - 1978 -  than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We are completely integrated -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 serviced 20 of those years, 80 years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As I joined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End of Vietnam war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, 29 Mar 1975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Fall of Saigon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50 years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April 7th Delayed entry senior in high school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Basic . Woman</w:t>
      </w:r>
      <w:r>
        <w:rPr>
          <w:rFonts w:ascii="Helvetica" w:hAnsi="Helvetica" w:hint="default"/>
          <w:b w:val="1"/>
          <w:bCs w:val="1"/>
          <w:sz w:val="42"/>
          <w:szCs w:val="42"/>
          <w:rtl w:val="0"/>
          <w:lang w:val="en-US"/>
        </w:rPr>
        <w:t>’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s Army Corps, 7 November 1975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The line were drawn after WWII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I watch it all</w:t>
      </w:r>
      <w:r>
        <w:rPr>
          <w:rFonts w:ascii="Helvetica" w:hAnsi="Helvetica" w:hint="default"/>
          <w:b w:val="1"/>
          <w:bCs w:val="1"/>
          <w:sz w:val="42"/>
          <w:szCs w:val="42"/>
          <w:rtl w:val="0"/>
          <w:lang w:val="en-US"/>
        </w:rPr>
        <w:t>…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.. as I counted beans and bullets, order of battle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End of the Cold War!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   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Solidarity Poland,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began the revolt, early 1980s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Which led to the end of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-The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>Warsaw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>pac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-End of the Iron curtain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-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dismantling of the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Berlin Wall 1989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-Disolvement of the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the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USSR (mother Russia)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with her 15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satellite 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countries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     They choose freedom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The enemy changes in a flash!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</w:rPr>
        <w:t>3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5 years, 1990/1991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Kuwait invasion / Deployed to Desert Storm Desert Shield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1975 to 1995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20 years, retirement, making the transition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      Focus on self care, recovery, wellness practice, from than till now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In 2016 Va turned us away, we picked up the ball and ran with it, lets go crew!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10 years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, </w:t>
      </w:r>
      <w:r>
        <w:rPr>
          <w:rFonts w:ascii="Helvetica" w:hAnsi="Helvetica"/>
          <w:b w:val="1"/>
          <w:bCs w:val="1"/>
          <w:sz w:val="42"/>
          <w:szCs w:val="42"/>
          <w:rtl w:val="0"/>
        </w:rPr>
        <w:t xml:space="preserve"> wow</w:t>
      </w: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>! Art4vets, veteran helping veterans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  <w:rPr>
          <w:rFonts w:ascii="Helvetica" w:cs="Helvetica" w:hAnsi="Helvetica" w:eastAsia="Helvetica"/>
          <w:b w:val="1"/>
          <w:bCs w:val="1"/>
          <w:sz w:val="42"/>
          <w:szCs w:val="42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240" w:lineRule="auto"/>
        <w:jc w:val="left"/>
      </w:pPr>
      <w:r>
        <w:rPr>
          <w:rFonts w:ascii="Helvetica" w:hAnsi="Helvetica"/>
          <w:b w:val="1"/>
          <w:bCs w:val="1"/>
          <w:sz w:val="42"/>
          <w:szCs w:val="42"/>
          <w:rtl w:val="0"/>
          <w:lang w:val="en-US"/>
        </w:rPr>
        <w:t xml:space="preserve">What will my last few years be? What is next ?  Will her torch still shine or will she just phase away?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