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It doesn’t seem to matter what I do; 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My grandkids think I'm number two.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They don't know how hard I’ve tried, oh, I.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have feelings I can’t explain, driving me insane.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don't my grandkids love me back?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Should I cut them any slack?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Without their devices, they act like cranks.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God forbid they give me some thanks.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don't get their ingratitude.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They always have an attitude.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Held them when they were tiny tots. 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wish they’d stop acting like little snots.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Being a granddad ain’t a gas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My moments with them might be my last 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God, all the things I’d like to spew 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I’d like to tell them what to do 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hang in there and hope for the best 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Hoping that love will fill in the rest 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I'm granddad and that's enough 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And I’m great at giving stuff </w:t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I'm your granddad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DR  "I’m Your Granddad" by Mel Brinkley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WkidbrBqrK3oaJ5H+bF6lBlLg==">CgMxLjA4AHIhMU1XWGxKQmFwal9WWnZhcnZ4ZlVmaGZJaWZtYlRXbDFT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