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779A" w14:textId="04088A08" w:rsidR="00434B0A" w:rsidRDefault="009A4EAD">
      <w:r>
        <w:t xml:space="preserve">PTSD, an unwanted fiend seemingly attached to the hip with a padlock having no key, </w:t>
      </w:r>
      <w:r w:rsidR="003C60B2">
        <w:t>we</w:t>
      </w:r>
      <w:r>
        <w:t xml:space="preserve"> didn’t ask for it.  We didn’t ask for the trauma’s that created it either.  We deal with it </w:t>
      </w:r>
      <w:r w:rsidR="003C60B2">
        <w:t>though,</w:t>
      </w:r>
      <w:r>
        <w:t xml:space="preserve"> don’t we?  </w:t>
      </w:r>
      <w:r w:rsidR="00114F0A">
        <w:t xml:space="preserve">But then, we march along day after day enjoying and living life to the fullest way we know.  There may be long stretches of </w:t>
      </w:r>
      <w:r w:rsidR="003C60B2">
        <w:t>time,</w:t>
      </w:r>
      <w:r w:rsidR="00114F0A">
        <w:t xml:space="preserve"> </w:t>
      </w:r>
      <w:proofErr w:type="gramStart"/>
      <w:r w:rsidR="003C60B2">
        <w:t>i.e.</w:t>
      </w:r>
      <w:r w:rsidR="00114F0A">
        <w:t>.</w:t>
      </w:r>
      <w:proofErr w:type="gramEnd"/>
      <w:r w:rsidR="00114F0A">
        <w:t xml:space="preserve"> Days, weeks, or even months until BAM, some thought or event takes place that triggers a past memory of trauma.  </w:t>
      </w:r>
      <w:r w:rsidR="00054079">
        <w:t>Often the past memory throws us back to relive the event as though it occurred 5 minutes ago.  Emotional pain quickly escalates and down we go</w:t>
      </w:r>
      <w:r w:rsidR="00EB1977">
        <w:t xml:space="preserve"> reliving the trauma as though we were </w:t>
      </w:r>
      <w:r w:rsidR="009A58D9">
        <w:t>there</w:t>
      </w:r>
      <w:r w:rsidR="00EB1977">
        <w:t>.</w:t>
      </w:r>
    </w:p>
    <w:p w14:paraId="60B7F70D" w14:textId="57A9679C" w:rsidR="00F31EB6" w:rsidRDefault="00F31EB6">
      <w:r>
        <w:t xml:space="preserve">I apologize for sounding </w:t>
      </w:r>
      <w:r w:rsidR="003C60B2">
        <w:t xml:space="preserve">redundant, </w:t>
      </w:r>
      <w:r w:rsidR="0057369E">
        <w:t>those</w:t>
      </w:r>
      <w:r>
        <w:t xml:space="preserve"> suffering </w:t>
      </w:r>
      <w:r w:rsidR="0048371B">
        <w:t xml:space="preserve">from PTSD you already know what I am saying.  </w:t>
      </w:r>
      <w:r w:rsidR="003B42A2">
        <w:t xml:space="preserve">Just saying for those that </w:t>
      </w:r>
      <w:r w:rsidR="00DE6500">
        <w:t>don’t understand.</w:t>
      </w:r>
    </w:p>
    <w:p w14:paraId="4E6BD129" w14:textId="74ACC361" w:rsidR="00DE6500" w:rsidRDefault="000829AB">
      <w:r>
        <w:t xml:space="preserve">I’m not a therapist.  I’m not a writer.  </w:t>
      </w:r>
      <w:r w:rsidR="00D93BFC">
        <w:t xml:space="preserve">I have no credentials.   </w:t>
      </w:r>
      <w:r w:rsidR="00FA6ED9">
        <w:t>I speak from experiencing a countless number of traumas since 1</w:t>
      </w:r>
      <w:r w:rsidR="00363703">
        <w:t>949 with a burning desire to help other veterans, children, or</w:t>
      </w:r>
      <w:r w:rsidR="00137670">
        <w:t xml:space="preserve"> anyone else needing support.  From my heart to yours just know I would take your pain in a heartbeat if I could.  N</w:t>
      </w:r>
      <w:r w:rsidR="00330A27">
        <w:t xml:space="preserve">ext best offing </w:t>
      </w:r>
      <w:r w:rsidR="00E21250">
        <w:t xml:space="preserve">hoping to </w:t>
      </w:r>
      <w:r w:rsidR="00BB6920">
        <w:t>help you feel a little b</w:t>
      </w:r>
      <w:r w:rsidR="00C115ED">
        <w:t xml:space="preserve">etter and perhaps </w:t>
      </w:r>
      <w:r w:rsidR="00B4070E">
        <w:t>one or two new coping skills.</w:t>
      </w:r>
    </w:p>
    <w:p w14:paraId="3004F5BB" w14:textId="6124C89D" w:rsidR="00B4070E" w:rsidRDefault="00204081">
      <w:r>
        <w:t>Ever take a liking to a pa</w:t>
      </w:r>
      <w:r w:rsidR="00913825">
        <w:t>rticular quotation from a movie or a book?  Here are a few that help when the chips are down:</w:t>
      </w:r>
    </w:p>
    <w:p w14:paraId="07B796CE" w14:textId="1DBFFD2C" w:rsidR="00913825" w:rsidRDefault="00913825">
      <w:r>
        <w:t xml:space="preserve">From Runaway </w:t>
      </w:r>
      <w:proofErr w:type="gramStart"/>
      <w:r w:rsidR="00C57A36">
        <w:t>Train  Jon</w:t>
      </w:r>
      <w:proofErr w:type="gramEnd"/>
      <w:r w:rsidR="00C57A36">
        <w:t xml:space="preserve"> Voight says, “whatever doesn’t kill me makes me stronger”.  </w:t>
      </w:r>
    </w:p>
    <w:p w14:paraId="2EA6380D" w14:textId="2253DF9D" w:rsidR="00C57A36" w:rsidRDefault="00C57A36">
      <w:r>
        <w:t xml:space="preserve">How true that </w:t>
      </w:r>
      <w:proofErr w:type="spellStart"/>
      <w:proofErr w:type="gramStart"/>
      <w:r>
        <w:t>isl</w:t>
      </w:r>
      <w:proofErr w:type="spellEnd"/>
      <w:r>
        <w:t xml:space="preserve">  </w:t>
      </w:r>
      <w:r w:rsidR="00DD0794">
        <w:t>We</w:t>
      </w:r>
      <w:proofErr w:type="gramEnd"/>
      <w:r w:rsidR="00DD0794">
        <w:t xml:space="preserve"> all face trials and trib</w:t>
      </w:r>
      <w:r w:rsidR="006C10A0">
        <w:t>ul</w:t>
      </w:r>
      <w:r w:rsidR="00DD0794">
        <w:t>at</w:t>
      </w:r>
      <w:r w:rsidR="00023878">
        <w:t>ions</w:t>
      </w:r>
      <w:r w:rsidR="000065EA">
        <w:t xml:space="preserve">.  As we face and overcome </w:t>
      </w:r>
      <w:r w:rsidR="003C60B2">
        <w:t>them,</w:t>
      </w:r>
      <w:r w:rsidR="000065EA">
        <w:t xml:space="preserve"> we do experience </w:t>
      </w:r>
      <w:r w:rsidR="00B52D41">
        <w:t xml:space="preserve">a growth in </w:t>
      </w:r>
      <w:r w:rsidR="00F63D5F">
        <w:t>strength and endurance.  Similar saying as “when the going get</w:t>
      </w:r>
      <w:r w:rsidR="00C4544D">
        <w:t xml:space="preserve">s tough, the tough get going. </w:t>
      </w:r>
    </w:p>
    <w:p w14:paraId="32609330" w14:textId="5F219D98" w:rsidR="00320575" w:rsidRDefault="00320575">
      <w:r>
        <w:t xml:space="preserve">But my favorite is from the man upstairs.  God himself who is LOVE.  And even though he is spirit he is with each one of us and mourns when we mourn with the promise that </w:t>
      </w:r>
      <w:proofErr w:type="gramStart"/>
      <w:r>
        <w:t>all of</w:t>
      </w:r>
      <w:proofErr w:type="gramEnd"/>
      <w:r>
        <w:t xml:space="preserve"> our tears and woes will be wiped away in an instant when we leave this earth to join him.  </w:t>
      </w:r>
      <w:r w:rsidR="00B80109">
        <w:t>But</w:t>
      </w:r>
      <w:r>
        <w:t xml:space="preserve"> we must endure our hardships until he </w:t>
      </w:r>
      <w:r w:rsidR="00E85009">
        <w:t>calls</w:t>
      </w:r>
      <w:r>
        <w:t xml:space="preserve"> home, not when we decide to leave this earth.  God knew is before we were born, knows everything about us </w:t>
      </w:r>
      <w:r w:rsidR="00E85009">
        <w:t>always including our every thought and even the number of hairs on our head</w:t>
      </w:r>
      <w:r>
        <w:t xml:space="preserve">.  He is all knowing and only asks that we </w:t>
      </w:r>
      <w:r w:rsidR="00934286">
        <w:t>endure</w:t>
      </w:r>
      <w:r>
        <w:t xml:space="preserve"> </w:t>
      </w:r>
      <w:r w:rsidR="00E85009">
        <w:t>fulfilling</w:t>
      </w:r>
      <w:r>
        <w:t xml:space="preserve"> the purpose and plan he has for us while on this earth of hardships and pain.  We are to love, help, and support one another by how we live.  Walking and living with an inner peace</w:t>
      </w:r>
      <w:r w:rsidR="004F4ABE">
        <w:t xml:space="preserve"> and with a growing wisdom and understanding of this life, our life, and the life of others</w:t>
      </w:r>
      <w:r w:rsidR="00D96E0F">
        <w:t xml:space="preserve">.  The good news is here.  God is the good news.  He gives us free choice to accept or reject.  </w:t>
      </w:r>
      <w:r w:rsidR="008D12EC">
        <w:t xml:space="preserve">Life with love forever or agony and pain forever.  </w:t>
      </w:r>
    </w:p>
    <w:p w14:paraId="193602B3" w14:textId="76825840" w:rsidR="008D12EC" w:rsidRDefault="008D12EC">
      <w:r>
        <w:t xml:space="preserve">Third </w:t>
      </w:r>
      <w:r w:rsidR="003F3F15">
        <w:t>avenue of help</w:t>
      </w:r>
      <w:r w:rsidR="005B2BB5">
        <w:t>: Call</w:t>
      </w:r>
      <w:r w:rsidR="003F3F15">
        <w:t xml:space="preserve"> 988 then select 1 if you are a veteran.  These </w:t>
      </w:r>
      <w:r w:rsidR="00BC5191">
        <w:t>are highly trained responders that truly care and will listen, support</w:t>
      </w:r>
      <w:r w:rsidR="00A7574B">
        <w:t xml:space="preserve"> without judgment</w:t>
      </w:r>
      <w:r w:rsidR="00164BF2">
        <w:t xml:space="preserve">.  A great way to become well centered and feel better.  </w:t>
      </w:r>
    </w:p>
    <w:p w14:paraId="5DE92E27" w14:textId="11A17932" w:rsidR="00CA5722" w:rsidRDefault="00D92A42">
      <w:r>
        <w:lastRenderedPageBreak/>
        <w:t xml:space="preserve">Take good care of </w:t>
      </w:r>
      <w:r w:rsidR="00B80109">
        <w:t xml:space="preserve">yourself, </w:t>
      </w:r>
      <w:r w:rsidR="009E5339">
        <w:t>you</w:t>
      </w:r>
      <w:r>
        <w:t xml:space="preserve"> deserve it.  You earned it</w:t>
      </w:r>
      <w:r w:rsidR="00641E7A">
        <w:t xml:space="preserve">.  There is ALWAYS hope.  </w:t>
      </w:r>
      <w:r w:rsidR="009B6CCA">
        <w:t xml:space="preserve">You are never alone. </w:t>
      </w:r>
    </w:p>
    <w:p w14:paraId="2F899AE9" w14:textId="6253C2AF" w:rsidR="00D92A42" w:rsidRDefault="00CA5722">
      <w:r>
        <w:t xml:space="preserve">Bridging the gap between hope and hopelessness will help you to recover and defeat when triggered or just feel down.  </w:t>
      </w:r>
      <w:r>
        <w:br/>
        <w:t>Feel free to add these three tools to your coping skills</w:t>
      </w:r>
      <w:r w:rsidR="009E5339">
        <w:t xml:space="preserve"> checklist.</w:t>
      </w:r>
      <w:r w:rsidR="009B6CCA">
        <w:t xml:space="preserve"> </w:t>
      </w:r>
    </w:p>
    <w:sectPr w:rsidR="00D92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AD"/>
    <w:rsid w:val="000065EA"/>
    <w:rsid w:val="00023878"/>
    <w:rsid w:val="00054079"/>
    <w:rsid w:val="000829AB"/>
    <w:rsid w:val="000B21E1"/>
    <w:rsid w:val="00100EFF"/>
    <w:rsid w:val="00114F0A"/>
    <w:rsid w:val="00137670"/>
    <w:rsid w:val="00164BF2"/>
    <w:rsid w:val="001F0AD0"/>
    <w:rsid w:val="00204081"/>
    <w:rsid w:val="00320575"/>
    <w:rsid w:val="00322850"/>
    <w:rsid w:val="00330A27"/>
    <w:rsid w:val="00363703"/>
    <w:rsid w:val="003B42A2"/>
    <w:rsid w:val="003C60B2"/>
    <w:rsid w:val="003F3AD4"/>
    <w:rsid w:val="003F3F15"/>
    <w:rsid w:val="00434B0A"/>
    <w:rsid w:val="0048371B"/>
    <w:rsid w:val="004D1230"/>
    <w:rsid w:val="004F4ABE"/>
    <w:rsid w:val="0057369E"/>
    <w:rsid w:val="00577E45"/>
    <w:rsid w:val="005B2BB5"/>
    <w:rsid w:val="00620C8E"/>
    <w:rsid w:val="00641E7A"/>
    <w:rsid w:val="006C10A0"/>
    <w:rsid w:val="006E0C3A"/>
    <w:rsid w:val="007E06AC"/>
    <w:rsid w:val="008870EA"/>
    <w:rsid w:val="008D12EC"/>
    <w:rsid w:val="00913825"/>
    <w:rsid w:val="00934286"/>
    <w:rsid w:val="00991E17"/>
    <w:rsid w:val="009A4EAD"/>
    <w:rsid w:val="009A58D9"/>
    <w:rsid w:val="009B6CCA"/>
    <w:rsid w:val="009E5339"/>
    <w:rsid w:val="00A02B0D"/>
    <w:rsid w:val="00A7574B"/>
    <w:rsid w:val="00B4070E"/>
    <w:rsid w:val="00B420B6"/>
    <w:rsid w:val="00B52D41"/>
    <w:rsid w:val="00B80109"/>
    <w:rsid w:val="00BB6920"/>
    <w:rsid w:val="00BC5191"/>
    <w:rsid w:val="00C115ED"/>
    <w:rsid w:val="00C4544D"/>
    <w:rsid w:val="00C57A36"/>
    <w:rsid w:val="00CA5722"/>
    <w:rsid w:val="00CF6CCA"/>
    <w:rsid w:val="00D92A42"/>
    <w:rsid w:val="00D93BFC"/>
    <w:rsid w:val="00D96E0F"/>
    <w:rsid w:val="00DD0794"/>
    <w:rsid w:val="00DE6500"/>
    <w:rsid w:val="00E21250"/>
    <w:rsid w:val="00E85009"/>
    <w:rsid w:val="00EB1977"/>
    <w:rsid w:val="00F31EB6"/>
    <w:rsid w:val="00F53BD1"/>
    <w:rsid w:val="00F63D5F"/>
    <w:rsid w:val="00FA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80A0"/>
  <w15:chartTrackingRefBased/>
  <w15:docId w15:val="{C19F89ED-D478-4A6E-858B-A09B03A6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AD"/>
    <w:rPr>
      <w:rFonts w:eastAsiaTheme="majorEastAsia" w:cstheme="majorBidi"/>
      <w:color w:val="272727" w:themeColor="text1" w:themeTint="D8"/>
    </w:rPr>
  </w:style>
  <w:style w:type="paragraph" w:styleId="Title">
    <w:name w:val="Title"/>
    <w:basedOn w:val="Normal"/>
    <w:next w:val="Normal"/>
    <w:link w:val="TitleChar"/>
    <w:uiPriority w:val="10"/>
    <w:qFormat/>
    <w:rsid w:val="009A4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AD"/>
    <w:pPr>
      <w:spacing w:before="160"/>
      <w:jc w:val="center"/>
    </w:pPr>
    <w:rPr>
      <w:i/>
      <w:iCs/>
      <w:color w:val="404040" w:themeColor="text1" w:themeTint="BF"/>
    </w:rPr>
  </w:style>
  <w:style w:type="character" w:customStyle="1" w:styleId="QuoteChar">
    <w:name w:val="Quote Char"/>
    <w:basedOn w:val="DefaultParagraphFont"/>
    <w:link w:val="Quote"/>
    <w:uiPriority w:val="29"/>
    <w:rsid w:val="009A4EAD"/>
    <w:rPr>
      <w:i/>
      <w:iCs/>
      <w:color w:val="404040" w:themeColor="text1" w:themeTint="BF"/>
    </w:rPr>
  </w:style>
  <w:style w:type="paragraph" w:styleId="ListParagraph">
    <w:name w:val="List Paragraph"/>
    <w:basedOn w:val="Normal"/>
    <w:uiPriority w:val="34"/>
    <w:qFormat/>
    <w:rsid w:val="009A4EAD"/>
    <w:pPr>
      <w:ind w:left="720"/>
      <w:contextualSpacing/>
    </w:pPr>
  </w:style>
  <w:style w:type="character" w:styleId="IntenseEmphasis">
    <w:name w:val="Intense Emphasis"/>
    <w:basedOn w:val="DefaultParagraphFont"/>
    <w:uiPriority w:val="21"/>
    <w:qFormat/>
    <w:rsid w:val="009A4EAD"/>
    <w:rPr>
      <w:i/>
      <w:iCs/>
      <w:color w:val="0F4761" w:themeColor="accent1" w:themeShade="BF"/>
    </w:rPr>
  </w:style>
  <w:style w:type="paragraph" w:styleId="IntenseQuote">
    <w:name w:val="Intense Quote"/>
    <w:basedOn w:val="Normal"/>
    <w:next w:val="Normal"/>
    <w:link w:val="IntenseQuoteChar"/>
    <w:uiPriority w:val="30"/>
    <w:qFormat/>
    <w:rsid w:val="009A4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EAD"/>
    <w:rPr>
      <w:i/>
      <w:iCs/>
      <w:color w:val="0F4761" w:themeColor="accent1" w:themeShade="BF"/>
    </w:rPr>
  </w:style>
  <w:style w:type="character" w:styleId="IntenseReference">
    <w:name w:val="Intense Reference"/>
    <w:basedOn w:val="DefaultParagraphFont"/>
    <w:uiPriority w:val="32"/>
    <w:qFormat/>
    <w:rsid w:val="009A4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Janssen</dc:creator>
  <cp:keywords/>
  <dc:description/>
  <cp:lastModifiedBy>Jim Janssen</cp:lastModifiedBy>
  <cp:revision>2</cp:revision>
  <dcterms:created xsi:type="dcterms:W3CDTF">2025-04-18T19:40:00Z</dcterms:created>
  <dcterms:modified xsi:type="dcterms:W3CDTF">2025-04-18T19:40:00Z</dcterms:modified>
</cp:coreProperties>
</file>