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A Personal Reading Survey </w:t>
      </w:r>
    </w:p>
    <w:p>
      <w:pPr>
        <w:pStyle w:val="Body"/>
        <w:bidi w:val="0"/>
      </w:pPr>
      <w:r>
        <w:rPr>
          <w:rtl w:val="0"/>
        </w:rPr>
        <w:t>August 14 2020</w:t>
      </w:r>
    </w:p>
    <w:p>
      <w:pPr>
        <w:pStyle w:val="Body"/>
        <w:bidi w:val="0"/>
      </w:pPr>
    </w:p>
    <w:p>
      <w:pPr>
        <w:pStyle w:val="Body"/>
        <w:bidi w:val="0"/>
      </w:pPr>
    </w:p>
    <w:p>
      <w:pPr>
        <w:pStyle w:val="Body"/>
        <w:bidi w:val="0"/>
      </w:pPr>
      <w:r>
        <w:rPr>
          <w:rtl w:val="0"/>
        </w:rPr>
        <w:t xml:space="preserve">My family as a whole did not read. I do have one sister out of five of us who enjoyed reading and she is the only one who attended college directly after graduating from high school. I remember thinking she was weird not only because she actually liked to read, but because the books she chose were huge such as (War and Peace). </w:t>
      </w:r>
    </w:p>
    <w:p>
      <w:pPr>
        <w:pStyle w:val="Body"/>
        <w:bidi w:val="0"/>
      </w:pPr>
      <w:r>
        <w:rPr>
          <w:rtl w:val="0"/>
        </w:rPr>
        <w:t>The only place you might find a magazine (Penthouse) in my childhood home was in the reading room (bathroom). We did not take trips to the library; it was 26 miles away. We only went to town for necessities, such as food. I do have fond memories of my Grandfather stirring up some wild tales that kept us all entertained; but, he did not read to us either more like oral histories with good quality time sharing life's adventures.</w:t>
      </w:r>
    </w:p>
    <w:p>
      <w:pPr>
        <w:pStyle w:val="Body"/>
        <w:bidi w:val="0"/>
      </w:pPr>
      <w:r>
        <w:rPr>
          <w:rtl w:val="0"/>
        </w:rPr>
        <w:t xml:space="preserve">I remember my mother reading to the five of us children. The book was old and ragged but had great stories. It was Uncle Remus, read with a very thick fake, southern accent and with great emphasis.  Although the stories are still favorites of mine today, and they each had an underlying message, the grammar was awful. Little did I know I would someday visit Uncle Remus's cabin in Eatonton, GA and live among people who still talk like Briar Fox and Briar Bear. I do not recall any other books that were read to me as a youngster. </w:t>
      </w:r>
    </w:p>
    <w:p>
      <w:pPr>
        <w:pStyle w:val="Body"/>
        <w:bidi w:val="0"/>
      </w:pPr>
      <w:r>
        <w:rPr>
          <w:rtl w:val="0"/>
        </w:rPr>
        <w:t>My favorite book as a child was Caddy Woodlawn. As a matter of fact, it was the only book I read as a child. I must have been about twelve or even older. Caddy was Laura Ingalls Wilder's, from Little House on the Prairie, cousin. I related to the main character because she was a country girl like me, who could not stand to be around city slickers. Caddy is my kind of gal, a go-get-em tomboy who did not take guff from anybody.</w:t>
      </w:r>
    </w:p>
    <w:p>
      <w:pPr>
        <w:pStyle w:val="Body"/>
        <w:bidi w:val="0"/>
      </w:pPr>
    </w:p>
    <w:p>
      <w:pPr>
        <w:pStyle w:val="Body"/>
        <w:bidi w:val="0"/>
      </w:pPr>
      <w:r>
        <w:rPr>
          <w:rtl w:val="0"/>
        </w:rPr>
        <w:t>The only other book I have ever read in full is Dances with Wolves. It happened by chance that I would ever pick up such a book. I found myself stuck in the Sand Dunes of Saudi Arabia in 1991. We had just won the three-day war, Desert Storm; we had nothing to do but eat, sleep, and get a tan. Soldiers would pass around paperbacks; Dances with Wolves came highly recommended. Once I picked it up I couldn't put it down. It took me three weeks to read the 300 pages of action packed adventure. Although I loved that book I did not pick up another for the next five years.</w:t>
      </w:r>
      <w:r>
        <w:rPr>
          <w:rtl w:val="0"/>
        </w:rPr>
        <w:t xml:space="preserve"> </w:t>
      </w:r>
      <w:r>
        <w:rPr>
          <w:rtl w:val="0"/>
        </w:rPr>
        <w:t xml:space="preserve">I do not enjoy reading. In-fact I strongly dislike the task. It does not matter if it is for pleasure, school or any other reason; it has always been my worst subject. I get stressed out when I try to read - the words seem to leave my line-of-sight. </w:t>
      </w:r>
    </w:p>
    <w:p>
      <w:pPr>
        <w:pStyle w:val="Body"/>
        <w:bidi w:val="0"/>
      </w:pPr>
    </w:p>
    <w:p>
      <w:pPr>
        <w:pStyle w:val="Body"/>
        <w:bidi w:val="0"/>
      </w:pPr>
      <w:r>
        <w:rPr>
          <w:rtl w:val="0"/>
        </w:rPr>
        <w:t xml:space="preserve">It was not until I was 40 years-old that I found out why I had no interest in reading. After retiring from a twenty-year career in the military, </w:t>
      </w:r>
      <w:r>
        <w:rPr>
          <w:rtl w:val="0"/>
        </w:rPr>
        <w:t xml:space="preserve">I signed up for college and within the 1st semester I went from an </w:t>
      </w:r>
      <w:r>
        <w:rPr>
          <w:rtl w:val="0"/>
        </w:rPr>
        <w:t>“</w:t>
      </w:r>
      <w:r>
        <w:rPr>
          <w:rtl w:val="0"/>
        </w:rPr>
        <w:t>A</w:t>
      </w:r>
      <w:r>
        <w:rPr>
          <w:rtl w:val="0"/>
        </w:rPr>
        <w:t xml:space="preserve">” </w:t>
      </w:r>
      <w:r>
        <w:rPr>
          <w:rtl w:val="0"/>
        </w:rPr>
        <w:t xml:space="preserve">student to a poor one on probation.  I was going to college on the GI bill and Vocational Rehabilitation Education System so failure was not an option. </w:t>
      </w:r>
      <w:r>
        <w:rPr>
          <w:rtl w:val="0"/>
        </w:rPr>
        <w:t>I was tested and it was determined that I have a Language Arts Learning Disability.</w:t>
      </w:r>
      <w:r>
        <w:rPr>
          <w:rtl w:val="0"/>
        </w:rPr>
        <w:t xml:space="preserve">  I called my mother with the news </w:t>
      </w:r>
      <w:r>
        <w:rPr>
          <w:rtl w:val="0"/>
        </w:rPr>
        <w:t xml:space="preserve">“ </w:t>
      </w:r>
      <w:r>
        <w:rPr>
          <w:rtl w:val="0"/>
        </w:rPr>
        <w:t>I just found out I have a Learning Disability</w:t>
      </w:r>
      <w:r>
        <w:rPr>
          <w:rtl w:val="0"/>
        </w:rPr>
        <w:t>”</w:t>
      </w:r>
      <w:r>
        <w:rPr>
          <w:rtl w:val="0"/>
        </w:rPr>
        <w:t xml:space="preserve">! MA in her kind, understanding way exclaims </w:t>
      </w:r>
      <w:r>
        <w:rPr>
          <w:rtl w:val="0"/>
        </w:rPr>
        <w:t xml:space="preserve">“ </w:t>
      </w:r>
      <w:r>
        <w:rPr>
          <w:rtl w:val="0"/>
        </w:rPr>
        <w:t>I always knew there was something wrong with you , I just did not know what</w:t>
      </w:r>
      <w:r>
        <w:rPr>
          <w:rtl w:val="0"/>
        </w:rPr>
        <w:t>”</w:t>
      </w:r>
      <w:r>
        <w:rPr>
          <w:rtl w:val="0"/>
        </w:rPr>
        <w:t xml:space="preserve">.   This is the old term Dyslexia which effects, spelling, as well as writing along with reading and comprehension. </w:t>
      </w:r>
      <w:r>
        <w:rPr>
          <w:rtl w:val="0"/>
        </w:rPr>
        <w:t xml:space="preserve"> I did not enjoy reading because I found reading extremely difficult. Up until my diagnosis, I thought I was stupid, because I did not learn like other people. Since then my old black and white world is now in full panoramic color. I read, (listen) audio books, one right after another now.</w:t>
      </w:r>
      <w:r>
        <w:rPr>
          <w:rtl w:val="0"/>
        </w:rPr>
        <w:t xml:space="preserve"> I wish I had a list of all the books I have read. Once I was given my accommodation and medications I graduated on the deans list. </w:t>
      </w:r>
    </w:p>
    <w:p>
      <w:pPr>
        <w:pStyle w:val="Body"/>
        <w:bidi w:val="0"/>
      </w:pPr>
    </w:p>
    <w:p>
      <w:pPr>
        <w:pStyle w:val="Body"/>
        <w:bidi w:val="0"/>
      </w:pPr>
    </w:p>
    <w:p>
      <w:pPr>
        <w:pStyle w:val="Body"/>
        <w:bidi w:val="0"/>
      </w:pPr>
      <w:r>
        <w:rPr>
          <w:rtl w:val="0"/>
        </w:rPr>
        <w:t>In order to been classified as learning disabled you must be at least average intelligence, most of us are above average intelligence, and your testing must show an extreme difference in other areas, such as math. In my case I showed reading, spelling below average while my math skills and vocabulary well above average.  Interesting enough I was a good intelligence analyst in the Army which requires smarts, not only reading but comprehending and evaluating resources from multiple sources. I would brief the VII corps commander each morning about the current battle field situation so he can determine the best course of action. A side note:  Did you know that the Technical Manuel</w:t>
      </w:r>
      <w:r>
        <w:rPr>
          <w:rtl w:val="0"/>
        </w:rPr>
        <w:t>’</w:t>
      </w:r>
      <w:r>
        <w:rPr>
          <w:rtl w:val="0"/>
        </w:rPr>
        <w:t xml:space="preserve">s in the Army are 10th grade reading level. </w:t>
      </w:r>
    </w:p>
    <w:p>
      <w:pPr>
        <w:pStyle w:val="Body"/>
        <w:bidi w:val="0"/>
      </w:pPr>
    </w:p>
    <w:p>
      <w:pPr>
        <w:pStyle w:val="Body"/>
        <w:bidi w:val="0"/>
      </w:pPr>
      <w:r>
        <w:rPr>
          <w:rtl w:val="0"/>
        </w:rPr>
        <w:t xml:space="preserve">I have put together </w:t>
      </w:r>
      <w:r>
        <w:rPr>
          <w:rtl w:val="0"/>
        </w:rPr>
        <w:t>my</w:t>
      </w:r>
      <w:r>
        <w:rPr>
          <w:rtl w:val="0"/>
        </w:rPr>
        <w:t xml:space="preserve"> own point presentation that I have done repeatedly, telling my incredible story of how I got through life not being able to read or write at a respectable level. I do this in hopes on making a difference to the others out there who struggle in a similar manner.</w:t>
      </w:r>
      <w:r>
        <w:rPr>
          <w:rtl w:val="0"/>
        </w:rPr>
        <w:t xml:space="preserve"> I share some of the alternative way I have learned to learn. I love learning and teaching others. I just signed up to be a writing workshop facilitator. I have self published my 1st book in a series of books. My favorite gift to give are books.  I try to learn something new each and every day. I am proud to be one of the creative learners, I see the world from a totally different lens than my counterparts.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