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7CF9" w14:textId="73CF0159" w:rsidR="005D5AF7" w:rsidRPr="006D0C7F" w:rsidRDefault="006D0C7F" w:rsidP="006D0C7F">
      <w:pPr>
        <w:pStyle w:val="NoSpacing"/>
        <w:rPr>
          <w:sz w:val="28"/>
          <w:szCs w:val="28"/>
        </w:rPr>
      </w:pPr>
      <w:r w:rsidRPr="006D0C7F">
        <w:rPr>
          <w:sz w:val="28"/>
          <w:szCs w:val="28"/>
        </w:rPr>
        <w:t>Where is the Light?</w:t>
      </w:r>
    </w:p>
    <w:p w14:paraId="592949A4" w14:textId="6F388E40" w:rsidR="006D0C7F" w:rsidRDefault="006D0C7F" w:rsidP="006D0C7F">
      <w:pPr>
        <w:pStyle w:val="NoSpacing"/>
        <w:rPr>
          <w:sz w:val="24"/>
          <w:szCs w:val="24"/>
        </w:rPr>
      </w:pPr>
      <w:r>
        <w:rPr>
          <w:sz w:val="24"/>
          <w:szCs w:val="24"/>
        </w:rPr>
        <w:t>By John Tidwell</w:t>
      </w:r>
    </w:p>
    <w:p w14:paraId="50E11089" w14:textId="77777777" w:rsidR="006D0C7F" w:rsidRDefault="006D0C7F" w:rsidP="006D0C7F">
      <w:pPr>
        <w:pStyle w:val="NoSpacing"/>
        <w:rPr>
          <w:sz w:val="24"/>
          <w:szCs w:val="24"/>
        </w:rPr>
      </w:pPr>
    </w:p>
    <w:p w14:paraId="0477DC1D" w14:textId="745733E1" w:rsidR="006D0C7F" w:rsidRDefault="006D0C7F" w:rsidP="006D0C7F">
      <w:pPr>
        <w:pStyle w:val="NoSpacing"/>
        <w:rPr>
          <w:sz w:val="24"/>
          <w:szCs w:val="24"/>
        </w:rPr>
      </w:pPr>
      <w:r>
        <w:rPr>
          <w:sz w:val="24"/>
          <w:szCs w:val="24"/>
        </w:rPr>
        <w:t>As these words roll from my pen, I wonder what this writing, Prose if you will, is going to express.  Let’s start with veterans imprisoned and their annals of meager existence.  This existence is the dark due to the absence of light, for many.</w:t>
      </w:r>
    </w:p>
    <w:p w14:paraId="304C170E" w14:textId="77777777" w:rsidR="006D0C7F" w:rsidRDefault="006D0C7F" w:rsidP="006D0C7F">
      <w:pPr>
        <w:pStyle w:val="NoSpacing"/>
        <w:rPr>
          <w:sz w:val="24"/>
          <w:szCs w:val="24"/>
        </w:rPr>
      </w:pPr>
    </w:p>
    <w:p w14:paraId="67D07F73" w14:textId="03E9B6EC" w:rsidR="006D0C7F" w:rsidRDefault="006D0C7F" w:rsidP="006D0C7F">
      <w:pPr>
        <w:pStyle w:val="NoSpacing"/>
        <w:rPr>
          <w:sz w:val="24"/>
          <w:szCs w:val="24"/>
        </w:rPr>
      </w:pPr>
      <w:r>
        <w:rPr>
          <w:sz w:val="24"/>
          <w:szCs w:val="24"/>
        </w:rPr>
        <w:t>While watching real News programs, they often talk of veterans and 1</w:t>
      </w:r>
      <w:r w:rsidRPr="006D0C7F">
        <w:rPr>
          <w:sz w:val="24"/>
          <w:szCs w:val="24"/>
          <w:vertAlign w:val="superscript"/>
        </w:rPr>
        <w:t>st</w:t>
      </w:r>
      <w:r>
        <w:rPr>
          <w:sz w:val="24"/>
          <w:szCs w:val="24"/>
        </w:rPr>
        <w:t xml:space="preserve"> Responders as heroes.  I am told that in society special courts have been established to give a little understanding and break in veteran sentencing.  That’s a positive undertaking on their part.  My open question, what about us old-boys (and girls) who have been confined for 30, 40, 50 years?  I assume we aren’t politically real heroes.  Failing to recognize our long life of darkness, Parole Boards and politicians want us to stay in the dungeons of darkness.</w:t>
      </w:r>
    </w:p>
    <w:p w14:paraId="00056093" w14:textId="77777777" w:rsidR="006D0C7F" w:rsidRDefault="006D0C7F" w:rsidP="006D0C7F">
      <w:pPr>
        <w:pStyle w:val="NoSpacing"/>
        <w:rPr>
          <w:sz w:val="24"/>
          <w:szCs w:val="24"/>
        </w:rPr>
      </w:pPr>
    </w:p>
    <w:p w14:paraId="3AE52262" w14:textId="310B7B3C" w:rsidR="006D0C7F" w:rsidRDefault="006D0C7F" w:rsidP="006D0C7F">
      <w:pPr>
        <w:pStyle w:val="NoSpacing"/>
        <w:rPr>
          <w:sz w:val="24"/>
          <w:szCs w:val="24"/>
        </w:rPr>
      </w:pPr>
      <w:proofErr w:type="spellStart"/>
      <w:r>
        <w:rPr>
          <w:sz w:val="24"/>
          <w:szCs w:val="24"/>
        </w:rPr>
        <w:t>Yezzo</w:t>
      </w:r>
      <w:proofErr w:type="spellEnd"/>
      <w:r>
        <w:rPr>
          <w:sz w:val="24"/>
          <w:szCs w:val="24"/>
        </w:rPr>
        <w:t>, the Incarcerated Veterans Rep. for the VVA, suggested in his published column that there are approximately 62,000 veterans imprisoned behind state and federal walls and fences in the U.S.  Heroes with a very minimal quality of life, some better some worse, heroes just the same.  This figure does not include the thousands in medical centers.  As an important de facto of recognition, we were al veterans first.  Similarly, between shanghaied by prosecutors and their like, ourselves the guilty, PTSD, those of us incarcerated ended up in the darkness of society.  Some for short bits, as we call it, and too many of us others, for a longer period of confinement, some forever.</w:t>
      </w:r>
    </w:p>
    <w:p w14:paraId="1C9358D6" w14:textId="77777777" w:rsidR="006D0C7F" w:rsidRDefault="006D0C7F" w:rsidP="006D0C7F">
      <w:pPr>
        <w:pStyle w:val="NoSpacing"/>
        <w:rPr>
          <w:sz w:val="24"/>
          <w:szCs w:val="24"/>
        </w:rPr>
      </w:pPr>
    </w:p>
    <w:p w14:paraId="033E30FB" w14:textId="6CB1FC59" w:rsidR="006D0C7F" w:rsidRDefault="006D0C7F" w:rsidP="006D0C7F">
      <w:pPr>
        <w:pStyle w:val="NoSpacing"/>
        <w:rPr>
          <w:sz w:val="24"/>
          <w:szCs w:val="24"/>
        </w:rPr>
      </w:pPr>
      <w:r>
        <w:rPr>
          <w:sz w:val="24"/>
          <w:szCs w:val="24"/>
        </w:rPr>
        <w:t>November 2023, I endured my 50</w:t>
      </w:r>
      <w:r w:rsidRPr="006D0C7F">
        <w:rPr>
          <w:sz w:val="24"/>
          <w:szCs w:val="24"/>
          <w:vertAlign w:val="superscript"/>
        </w:rPr>
        <w:t>th</w:t>
      </w:r>
      <w:r>
        <w:rPr>
          <w:sz w:val="24"/>
          <w:szCs w:val="24"/>
        </w:rPr>
        <w:t xml:space="preserve"> Thanksgiving of continuous incarceration.  I pray none of you other hero brothers experience the same length of existence in darkness.  Most state and federal prison systems have different security levels, four down to one.  I have heard of a few level fives.  If we are not sentenced to flat time (determinate sentence) we must face a parole board, titled different in some states, where a lot of corrupt politics ensues.  This is one of the hydra that raises its ugly heads.  Most veterans doing an indeterminate sentence, especially with a life top, must work through positive programming their way down to at least a Level two to have any chance of release from the darkness, an illusion of possible light.  Parole Boards giving watchful attention that you are one of America’s esteemed heroes, they do not.</w:t>
      </w:r>
    </w:p>
    <w:p w14:paraId="570C4354" w14:textId="77777777" w:rsidR="006D0C7F" w:rsidRDefault="006D0C7F" w:rsidP="006D0C7F">
      <w:pPr>
        <w:pStyle w:val="NoSpacing"/>
        <w:rPr>
          <w:sz w:val="24"/>
          <w:szCs w:val="24"/>
        </w:rPr>
      </w:pPr>
    </w:p>
    <w:p w14:paraId="1D1B3F37" w14:textId="0431CE19" w:rsidR="006D0C7F" w:rsidRDefault="006D0C7F" w:rsidP="006D0C7F">
      <w:pPr>
        <w:pStyle w:val="NoSpacing"/>
        <w:rPr>
          <w:sz w:val="24"/>
          <w:szCs w:val="24"/>
        </w:rPr>
      </w:pPr>
      <w:r>
        <w:rPr>
          <w:sz w:val="24"/>
          <w:szCs w:val="24"/>
        </w:rPr>
        <w:t xml:space="preserve">Dope, America’s real pandemic, another hydra raising its ugly head, is a reality in prisons.  Especially lower security levels and Private prisons.  If prisoners are unable to obtain sufficient quantities, then various prison employees are more than willing </w:t>
      </w:r>
      <w:proofErr w:type="spellStart"/>
      <w:r>
        <w:rPr>
          <w:sz w:val="24"/>
          <w:szCs w:val="24"/>
        </w:rPr>
        <w:t>ot</w:t>
      </w:r>
      <w:proofErr w:type="spellEnd"/>
      <w:r>
        <w:rPr>
          <w:sz w:val="24"/>
          <w:szCs w:val="24"/>
        </w:rPr>
        <w:t xml:space="preserve"> oblige, for a price unsurprisingly.</w:t>
      </w:r>
    </w:p>
    <w:p w14:paraId="240A3E2F" w14:textId="77777777" w:rsidR="006D0C7F" w:rsidRDefault="006D0C7F" w:rsidP="006D0C7F">
      <w:pPr>
        <w:pStyle w:val="NoSpacing"/>
        <w:rPr>
          <w:sz w:val="24"/>
          <w:szCs w:val="24"/>
        </w:rPr>
      </w:pPr>
    </w:p>
    <w:p w14:paraId="65CEC01A" w14:textId="26141361" w:rsidR="006D0C7F" w:rsidRDefault="006D0C7F" w:rsidP="006D0C7F">
      <w:pPr>
        <w:pStyle w:val="NoSpacing"/>
        <w:rPr>
          <w:sz w:val="24"/>
          <w:szCs w:val="24"/>
        </w:rPr>
      </w:pPr>
      <w:r>
        <w:rPr>
          <w:sz w:val="24"/>
          <w:szCs w:val="24"/>
        </w:rPr>
        <w:t>Bill O’Reilly’s ‘No Spin’</w:t>
      </w:r>
      <w:r w:rsidR="00016A6B">
        <w:rPr>
          <w:sz w:val="24"/>
          <w:szCs w:val="24"/>
        </w:rPr>
        <w:t xml:space="preserve"> show on the FirstTVprogram.com (yes, I am a conservative, all vets should be) states a considerable amount of facts and percentages, and he will back them up with proof.  Anyways, he stated that 80% of the incarcerated have frugs (dope) involved in their criminal cases (I wonder how many of those are veterans?) and that 95% of inmates released use drugs.  </w:t>
      </w:r>
    </w:p>
    <w:p w14:paraId="65DB5CD6" w14:textId="77777777" w:rsidR="00016A6B" w:rsidRDefault="00016A6B" w:rsidP="006D0C7F">
      <w:pPr>
        <w:pStyle w:val="NoSpacing"/>
        <w:rPr>
          <w:sz w:val="24"/>
          <w:szCs w:val="24"/>
        </w:rPr>
      </w:pPr>
    </w:p>
    <w:p w14:paraId="3A128C09" w14:textId="652B7EE7" w:rsidR="00016A6B" w:rsidRDefault="00016A6B" w:rsidP="006D0C7F">
      <w:pPr>
        <w:pStyle w:val="NoSpacing"/>
        <w:rPr>
          <w:sz w:val="24"/>
          <w:szCs w:val="24"/>
        </w:rPr>
      </w:pPr>
      <w:r>
        <w:rPr>
          <w:sz w:val="24"/>
          <w:szCs w:val="24"/>
        </w:rPr>
        <w:lastRenderedPageBreak/>
        <w:t>May come in as addicts and more return to society’s open arms, worse.  Prisons provide the very minimal rehab for drug addiction and narcissism.  These are the two main ingredients that incarcerate, negate your release and will guarantee to return you back to prison, if you are released.  Face it, it’s a reality!  Then society wonders why recidivism rates are so high.  I surmise the percentages will get higher with these new gen Z dopers coming of age.</w:t>
      </w:r>
    </w:p>
    <w:p w14:paraId="3696D3F8" w14:textId="77777777" w:rsidR="00016A6B" w:rsidRDefault="00016A6B" w:rsidP="006D0C7F">
      <w:pPr>
        <w:pStyle w:val="NoSpacing"/>
        <w:rPr>
          <w:sz w:val="24"/>
          <w:szCs w:val="24"/>
        </w:rPr>
      </w:pPr>
    </w:p>
    <w:p w14:paraId="08C7699E" w14:textId="4444AE9E" w:rsidR="00016A6B" w:rsidRDefault="00016A6B" w:rsidP="006D0C7F">
      <w:pPr>
        <w:pStyle w:val="NoSpacing"/>
        <w:rPr>
          <w:sz w:val="24"/>
          <w:szCs w:val="24"/>
        </w:rPr>
      </w:pPr>
      <w:r>
        <w:rPr>
          <w:sz w:val="24"/>
          <w:szCs w:val="24"/>
        </w:rPr>
        <w:t xml:space="preserve">Rehabilitation programs are the illusion of possible light, a way out of the darkness.  Many programs are just on paper for government rants and the like, and public approval.  The Parole Boards pay little attention to what programs prisoners have completed towards rehab.  Unless they want to have an excuse to give you more time </w:t>
      </w:r>
      <w:proofErr w:type="gramStart"/>
      <w:r>
        <w:rPr>
          <w:sz w:val="24"/>
          <w:szCs w:val="24"/>
        </w:rPr>
        <w:t>then</w:t>
      </w:r>
      <w:proofErr w:type="gramEnd"/>
      <w:r>
        <w:rPr>
          <w:sz w:val="24"/>
          <w:szCs w:val="24"/>
        </w:rPr>
        <w:t xml:space="preserve"> they will suggest you take another program.</w:t>
      </w:r>
    </w:p>
    <w:p w14:paraId="01CAD5BA" w14:textId="77777777" w:rsidR="00016A6B" w:rsidRDefault="00016A6B" w:rsidP="006D0C7F">
      <w:pPr>
        <w:pStyle w:val="NoSpacing"/>
        <w:rPr>
          <w:sz w:val="24"/>
          <w:szCs w:val="24"/>
        </w:rPr>
      </w:pPr>
    </w:p>
    <w:p w14:paraId="112321E8" w14:textId="60E4EC8C" w:rsidR="00016A6B" w:rsidRDefault="00D96AD3" w:rsidP="006D0C7F">
      <w:pPr>
        <w:pStyle w:val="NoSpacing"/>
        <w:rPr>
          <w:sz w:val="24"/>
          <w:szCs w:val="24"/>
        </w:rPr>
      </w:pPr>
      <w:r>
        <w:rPr>
          <w:sz w:val="24"/>
          <w:szCs w:val="24"/>
        </w:rPr>
        <w:t>I’ve never been housed or visited a VA or other type Veterans Medical Center.  It’s all a new development since my incarceration in 1974.  Heck, they didn’t even recognize PTSD back then.  Therefore, I cannot intimate any procedural or living conditions therein.  You brothers will have to enlighten us yourselves with your writings.  Do the WWP or T2T those many types of groups visit and help?  They do some great work for some veterans.  However, I have never heard or seen where they came inside the walls and fences to help incarcerated veterans.  I once asked them all, seven different organizations, to do a simple letter for me, no one responded.  That’s sad.  The VVA and VFW frequent the many bastilles in many states.  Unfortunately, private Prisons make it too difficult for them in most cases.</w:t>
      </w:r>
    </w:p>
    <w:p w14:paraId="2E029845" w14:textId="77777777" w:rsidR="00D96AD3" w:rsidRDefault="00D96AD3" w:rsidP="006D0C7F">
      <w:pPr>
        <w:pStyle w:val="NoSpacing"/>
        <w:rPr>
          <w:sz w:val="24"/>
          <w:szCs w:val="24"/>
        </w:rPr>
      </w:pPr>
    </w:p>
    <w:p w14:paraId="51405487" w14:textId="423A34E9" w:rsidR="00D96AD3" w:rsidRDefault="00D96AD3" w:rsidP="006D0C7F">
      <w:pPr>
        <w:pStyle w:val="NoSpacing"/>
        <w:rPr>
          <w:sz w:val="24"/>
          <w:szCs w:val="24"/>
        </w:rPr>
      </w:pPr>
      <w:r>
        <w:rPr>
          <w:sz w:val="24"/>
          <w:szCs w:val="24"/>
        </w:rPr>
        <w:t>For most of us, no matter the circumstance, there is supposed to be a light, maybe that too is just a dream.  MLK made a phrase famous, “I have a dream…”</w:t>
      </w:r>
    </w:p>
    <w:p w14:paraId="4067FC02" w14:textId="77777777" w:rsidR="006D0C7F" w:rsidRPr="006D0C7F" w:rsidRDefault="006D0C7F" w:rsidP="006D0C7F">
      <w:pPr>
        <w:pStyle w:val="NoSpacing"/>
        <w:rPr>
          <w:sz w:val="24"/>
          <w:szCs w:val="24"/>
        </w:rPr>
      </w:pPr>
    </w:p>
    <w:sectPr w:rsidR="006D0C7F" w:rsidRPr="006D0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7F"/>
    <w:rsid w:val="00016A6B"/>
    <w:rsid w:val="005D5AF7"/>
    <w:rsid w:val="006D0C7F"/>
    <w:rsid w:val="00D9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FED2"/>
  <w15:chartTrackingRefBased/>
  <w15:docId w15:val="{D907F88C-4A54-416C-A56F-EF7F153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C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2023-11-25T15:14:00Z</dcterms:created>
  <dcterms:modified xsi:type="dcterms:W3CDTF">2023-11-25T15:57:00Z</dcterms:modified>
</cp:coreProperties>
</file>