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30A00" w14:textId="58D20665" w:rsidR="005D5AF7" w:rsidRPr="00B72821" w:rsidRDefault="00B72821" w:rsidP="00B72821">
      <w:pPr>
        <w:pStyle w:val="NoSpacing"/>
        <w:rPr>
          <w:sz w:val="28"/>
          <w:szCs w:val="28"/>
        </w:rPr>
      </w:pPr>
      <w:r w:rsidRPr="00B72821">
        <w:rPr>
          <w:sz w:val="28"/>
          <w:szCs w:val="28"/>
        </w:rPr>
        <w:t>Phi-Lio, Vietnam</w:t>
      </w:r>
    </w:p>
    <w:p w14:paraId="610E34D1" w14:textId="2237A875" w:rsidR="00B72821" w:rsidRDefault="00B72821" w:rsidP="00B728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42C9B665" w14:textId="77777777" w:rsidR="00B72821" w:rsidRDefault="00B72821" w:rsidP="00B72821">
      <w:pPr>
        <w:pStyle w:val="NoSpacing"/>
        <w:rPr>
          <w:sz w:val="24"/>
          <w:szCs w:val="24"/>
        </w:rPr>
      </w:pPr>
    </w:p>
    <w:p w14:paraId="3D006455" w14:textId="53A05253" w:rsidR="00B72821" w:rsidRPr="00B72821" w:rsidRDefault="00B72821" w:rsidP="00B728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While stationed with the Army in Nam I was a radio operator, rifleman and assistant M-60 Gunner from 1971-72 with the 11</w:t>
      </w:r>
      <w:r w:rsidRPr="00B7282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ACFR corps.  We were a strong brotherhood, watching each other’s backs.  We were the Air-Cav and I went in the service at age 19 and am now 72 years old.</w:t>
      </w:r>
    </w:p>
    <w:sectPr w:rsidR="00B72821" w:rsidRPr="00B72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21"/>
    <w:rsid w:val="005D5AF7"/>
    <w:rsid w:val="00B7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2A2F"/>
  <w15:chartTrackingRefBased/>
  <w15:docId w15:val="{A39D49FB-A5FA-499F-BD38-0DFA95CA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8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2024-03-23T17:15:00Z</dcterms:created>
  <dcterms:modified xsi:type="dcterms:W3CDTF">2024-03-23T17:21:00Z</dcterms:modified>
</cp:coreProperties>
</file>